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29F" w:rsidRDefault="0039229F" w:rsidP="00F333BB">
      <w:pPr>
        <w:jc w:val="center"/>
        <w:rPr>
          <w:rFonts w:cs="Times New Roman"/>
          <w:b/>
          <w:bCs/>
          <w:color w:val="002060"/>
          <w:sz w:val="40"/>
          <w:szCs w:val="40"/>
          <w:lang w:val="en-US"/>
        </w:rPr>
      </w:pPr>
      <w:r w:rsidRPr="00AA27E0">
        <w:rPr>
          <w:rFonts w:cs="Times New Roman"/>
          <w:b/>
          <w:bCs/>
          <w:color w:val="002060"/>
          <w:sz w:val="40"/>
          <w:szCs w:val="40"/>
          <w:lang w:val="en-US"/>
        </w:rPr>
        <w:t xml:space="preserve">Financing of research in social sciences </w:t>
      </w:r>
      <w:r>
        <w:rPr>
          <w:rFonts w:cs="Times New Roman"/>
          <w:b/>
          <w:bCs/>
          <w:color w:val="002060"/>
          <w:sz w:val="40"/>
          <w:szCs w:val="40"/>
          <w:lang w:val="en-US"/>
        </w:rPr>
        <w:t>in developing countries of Africa</w:t>
      </w:r>
      <w:r w:rsidRPr="00AA27E0">
        <w:rPr>
          <w:rFonts w:cs="Times New Roman"/>
          <w:b/>
          <w:bCs/>
          <w:color w:val="002060"/>
          <w:sz w:val="40"/>
          <w:szCs w:val="40"/>
          <w:lang w:val="en-US"/>
        </w:rPr>
        <w:t>: between valorization of internationalization and local priorities of research</w:t>
      </w:r>
    </w:p>
    <w:p w:rsidR="00F333BB" w:rsidRPr="00693299" w:rsidRDefault="00F333BB" w:rsidP="00F333BB">
      <w:pPr>
        <w:pStyle w:val="MDPI13authornames"/>
        <w:rPr>
          <w:b w:val="0"/>
        </w:rPr>
      </w:pPr>
      <w:r w:rsidRPr="00693299">
        <w:rPr>
          <w:b w:val="0"/>
        </w:rPr>
        <w:t xml:space="preserve">Khalid Lahyani </w:t>
      </w:r>
      <w:r w:rsidRPr="00693299">
        <w:rPr>
          <w:b w:val="0"/>
          <w:vertAlign w:val="superscript"/>
        </w:rPr>
        <w:t>1</w:t>
      </w:r>
      <w:r w:rsidRPr="00693299">
        <w:rPr>
          <w:b w:val="0"/>
        </w:rPr>
        <w:t xml:space="preserve">*, Tayeb Biad </w:t>
      </w:r>
      <w:r w:rsidRPr="00693299">
        <w:rPr>
          <w:b w:val="0"/>
          <w:vertAlign w:val="superscript"/>
        </w:rPr>
        <w:t>2</w:t>
      </w:r>
      <w:r w:rsidRPr="00693299">
        <w:rPr>
          <w:b w:val="0"/>
        </w:rPr>
        <w:t xml:space="preserve"> and Yasmine Tachakourt</w:t>
      </w:r>
      <w:r w:rsidRPr="00693299">
        <w:rPr>
          <w:b w:val="0"/>
          <w:vertAlign w:val="superscript"/>
        </w:rPr>
        <w:t>3</w:t>
      </w:r>
    </w:p>
    <w:p w:rsidR="00F333BB" w:rsidRPr="00693299" w:rsidRDefault="00F333BB" w:rsidP="00F333BB">
      <w:pPr>
        <w:pStyle w:val="MDPI16affiliation"/>
      </w:pPr>
      <w:r w:rsidRPr="00693299">
        <w:rPr>
          <w:vertAlign w:val="superscript"/>
        </w:rPr>
        <w:t>1</w:t>
      </w:r>
      <w:r w:rsidRPr="00693299">
        <w:rPr>
          <w:szCs w:val="20"/>
        </w:rPr>
        <w:t xml:space="preserve"> Hassan II University of Casablanca</w:t>
      </w:r>
      <w:r w:rsidRPr="00693299">
        <w:t>; Khalid.lahyani@gmail.com</w:t>
      </w:r>
    </w:p>
    <w:p w:rsidR="00F333BB" w:rsidRPr="00693299" w:rsidRDefault="00F333BB" w:rsidP="00F333BB">
      <w:pPr>
        <w:pStyle w:val="MDPI16affiliation"/>
        <w:rPr>
          <w:szCs w:val="20"/>
        </w:rPr>
      </w:pPr>
      <w:r w:rsidRPr="00693299">
        <w:rPr>
          <w:vertAlign w:val="superscript"/>
        </w:rPr>
        <w:t xml:space="preserve">2 </w:t>
      </w:r>
      <w:r w:rsidRPr="00693299">
        <w:rPr>
          <w:szCs w:val="20"/>
        </w:rPr>
        <w:t>Hassan II University of Casablanca, biadtaha@yahoo.fr</w:t>
      </w:r>
    </w:p>
    <w:p w:rsidR="00F333BB" w:rsidRPr="00693299" w:rsidRDefault="00F333BB" w:rsidP="00F333BB">
      <w:pPr>
        <w:pStyle w:val="MDPI16affiliation"/>
      </w:pPr>
      <w:r w:rsidRPr="00693299">
        <w:rPr>
          <w:vertAlign w:val="superscript"/>
        </w:rPr>
        <w:t xml:space="preserve">3 </w:t>
      </w:r>
      <w:r w:rsidRPr="00693299">
        <w:rPr>
          <w:szCs w:val="20"/>
        </w:rPr>
        <w:t xml:space="preserve">Hassan II University of Casablanca, </w:t>
      </w:r>
      <w:r w:rsidRPr="00693299">
        <w:t>yasmine.tachakourt@gmail.com</w:t>
      </w:r>
    </w:p>
    <w:p w:rsidR="00F333BB" w:rsidRPr="00693299" w:rsidRDefault="00F333BB" w:rsidP="00F333BB">
      <w:pPr>
        <w:pStyle w:val="MDPI14history"/>
        <w:spacing w:before="0"/>
      </w:pPr>
      <w:r w:rsidRPr="00693299">
        <w:t>*</w:t>
      </w:r>
      <w:r w:rsidRPr="00693299">
        <w:tab/>
        <w:t>Correspond</w:t>
      </w:r>
      <w:r>
        <w:t>ence: Khalid.lahyani@gmail.com</w:t>
      </w:r>
    </w:p>
    <w:p w:rsidR="0039229F" w:rsidRDefault="0039229F" w:rsidP="00C10AF1">
      <w:pPr>
        <w:rPr>
          <w:rFonts w:cs="Times New Roman"/>
          <w:b/>
          <w:bCs/>
          <w:color w:val="002060"/>
          <w:sz w:val="40"/>
          <w:szCs w:val="40"/>
          <w:lang w:val="en-US"/>
        </w:rPr>
      </w:pPr>
    </w:p>
    <w:p w:rsidR="00C10AF1" w:rsidRPr="0039229F" w:rsidRDefault="00C10AF1" w:rsidP="00F333BB">
      <w:pPr>
        <w:jc w:val="both"/>
        <w:rPr>
          <w:rFonts w:ascii="Times New Roman" w:eastAsia="MS Mincho" w:hAnsi="Times New Roman"/>
          <w:b/>
          <w:color w:val="0D0D0D"/>
          <w:sz w:val="28"/>
          <w:szCs w:val="28"/>
          <w:lang w:val="en-US"/>
        </w:rPr>
      </w:pPr>
      <w:r w:rsidRPr="0039229F">
        <w:rPr>
          <w:rFonts w:ascii="Times New Roman" w:eastAsia="MS Mincho" w:hAnsi="Times New Roman"/>
          <w:b/>
          <w:color w:val="0D0D0D"/>
          <w:sz w:val="28"/>
          <w:szCs w:val="28"/>
          <w:lang w:val="en-US"/>
        </w:rPr>
        <w:t xml:space="preserve"> </w:t>
      </w:r>
      <w:r w:rsidR="0039229F" w:rsidRPr="0039229F">
        <w:rPr>
          <w:rFonts w:ascii="Times New Roman" w:eastAsia="MS Mincho" w:hAnsi="Times New Roman"/>
          <w:b/>
          <w:color w:val="0D0D0D"/>
          <w:sz w:val="28"/>
          <w:szCs w:val="28"/>
          <w:lang w:val="en-US"/>
        </w:rPr>
        <w:t>Abstract</w:t>
      </w:r>
      <w:r w:rsidRPr="0039229F">
        <w:rPr>
          <w:rFonts w:ascii="Times New Roman" w:eastAsia="MS Mincho" w:hAnsi="Times New Roman"/>
          <w:b/>
          <w:color w:val="0D0D0D"/>
          <w:sz w:val="28"/>
          <w:szCs w:val="28"/>
          <w:lang w:val="en-US"/>
        </w:rPr>
        <w:t>:</w:t>
      </w:r>
    </w:p>
    <w:p w:rsidR="00C10AF1" w:rsidRPr="0039229F" w:rsidRDefault="00C10AF1" w:rsidP="00F3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MS Mincho" w:hAnsi="Times New Roman"/>
          <w:color w:val="0D0D0D"/>
          <w:sz w:val="24"/>
          <w:szCs w:val="24"/>
          <w:lang w:val="en-US"/>
        </w:rPr>
      </w:pPr>
      <w:r w:rsidRPr="0039229F">
        <w:rPr>
          <w:rFonts w:ascii="Times New Roman" w:eastAsia="MS Mincho" w:hAnsi="Times New Roman"/>
          <w:color w:val="0D0D0D"/>
          <w:sz w:val="24"/>
          <w:szCs w:val="24"/>
          <w:lang w:val="en-US"/>
        </w:rPr>
        <w:t xml:space="preserve">No one would argue that </w:t>
      </w:r>
      <w:r w:rsidR="00C511A5" w:rsidRPr="0039229F">
        <w:rPr>
          <w:rFonts w:ascii="Times New Roman" w:eastAsia="MS Mincho" w:hAnsi="Times New Roman"/>
          <w:color w:val="0D0D0D"/>
          <w:sz w:val="24"/>
          <w:szCs w:val="24"/>
          <w:lang w:val="en-US"/>
        </w:rPr>
        <w:t xml:space="preserve">nowadays </w:t>
      </w:r>
      <w:r w:rsidRPr="0039229F">
        <w:rPr>
          <w:rFonts w:ascii="Times New Roman" w:eastAsia="MS Mincho" w:hAnsi="Times New Roman"/>
          <w:color w:val="0D0D0D"/>
          <w:sz w:val="24"/>
          <w:szCs w:val="24"/>
          <w:lang w:val="en-US"/>
        </w:rPr>
        <w:t xml:space="preserve">research in social sciences is marked by internationalization. We see proliferating everywhere European research calls or international projects according to predefined thematic and axes and multiple co-publications abroad resulting from these calls. Calls for European and international projects provide funding for developing countries for scientific research, but push them to work on a local topic that is not always within their priorities. Are we faced to a social science research targeted and controlled to the detriment of the interest of the researcher? </w:t>
      </w:r>
      <w:r w:rsidRPr="0039229F">
        <w:rPr>
          <w:rFonts w:ascii="Times New Roman" w:eastAsia="MS Mincho" w:hAnsi="Times New Roman"/>
          <w:color w:val="0D0D0D"/>
          <w:sz w:val="24"/>
          <w:szCs w:val="24"/>
          <w:lang w:val="en-US"/>
        </w:rPr>
        <w:br/>
      </w:r>
      <w:r w:rsidR="00C511A5" w:rsidRPr="0039229F">
        <w:rPr>
          <w:rFonts w:ascii="Times New Roman" w:eastAsia="MS Mincho" w:hAnsi="Times New Roman"/>
          <w:color w:val="0D0D0D"/>
          <w:sz w:val="24"/>
          <w:szCs w:val="24"/>
          <w:lang w:val="en-US"/>
        </w:rPr>
        <w:t>Is</w:t>
      </w:r>
      <w:r w:rsidR="00C511A5">
        <w:rPr>
          <w:rFonts w:ascii="Times New Roman" w:eastAsia="MS Mincho" w:hAnsi="Times New Roman"/>
          <w:color w:val="0D0D0D"/>
          <w:sz w:val="24"/>
          <w:szCs w:val="24"/>
          <w:lang w:val="en-US"/>
        </w:rPr>
        <w:t>n</w:t>
      </w:r>
      <w:r w:rsidR="00C511A5" w:rsidRPr="0039229F">
        <w:rPr>
          <w:rFonts w:ascii="Times New Roman" w:eastAsia="MS Mincho" w:hAnsi="Times New Roman"/>
          <w:color w:val="0D0D0D"/>
          <w:sz w:val="24"/>
          <w:szCs w:val="24"/>
          <w:lang w:val="en-US"/>
        </w:rPr>
        <w:t>’t</w:t>
      </w:r>
      <w:r w:rsidRPr="0039229F">
        <w:rPr>
          <w:rFonts w:ascii="Times New Roman" w:eastAsia="MS Mincho" w:hAnsi="Times New Roman"/>
          <w:color w:val="0D0D0D"/>
          <w:sz w:val="24"/>
          <w:szCs w:val="24"/>
          <w:lang w:val="en-US"/>
        </w:rPr>
        <w:t xml:space="preserve"> research a result of a personal interest and motivation for a given topic?</w:t>
      </w:r>
    </w:p>
    <w:p w:rsidR="00C10AF1" w:rsidRPr="0039229F" w:rsidRDefault="00C10AF1" w:rsidP="00F3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MS Mincho" w:hAnsi="Times New Roman"/>
          <w:color w:val="0D0D0D"/>
          <w:sz w:val="24"/>
          <w:szCs w:val="24"/>
          <w:lang w:val="en-US"/>
        </w:rPr>
      </w:pPr>
    </w:p>
    <w:p w:rsidR="00C10AF1" w:rsidRPr="0039229F" w:rsidRDefault="00C10AF1" w:rsidP="00F3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MS Mincho" w:hAnsi="Times New Roman"/>
          <w:color w:val="0D0D0D"/>
          <w:sz w:val="24"/>
          <w:szCs w:val="24"/>
          <w:lang w:val="en-US"/>
        </w:rPr>
      </w:pPr>
      <w:r w:rsidRPr="0039229F">
        <w:rPr>
          <w:rFonts w:ascii="Times New Roman" w:eastAsia="MS Mincho" w:hAnsi="Times New Roman"/>
          <w:color w:val="0D0D0D"/>
          <w:sz w:val="24"/>
          <w:szCs w:val="24"/>
          <w:lang w:val="en-US"/>
        </w:rPr>
        <w:t>The current research funding methods must not promote internationalization at the expense of the location of the search. This can only limit the researcher in his choice of research areas of theoretical references and in its methodology.</w:t>
      </w:r>
    </w:p>
    <w:p w:rsidR="00C10AF1" w:rsidRPr="0039229F" w:rsidRDefault="00C10AF1" w:rsidP="00F3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MS Mincho" w:hAnsi="Times New Roman"/>
          <w:color w:val="0D0D0D"/>
          <w:sz w:val="24"/>
          <w:szCs w:val="24"/>
          <w:lang w:val="en-US"/>
        </w:rPr>
      </w:pPr>
    </w:p>
    <w:p w:rsidR="00C10AF1" w:rsidRPr="0039229F" w:rsidRDefault="00C10AF1" w:rsidP="00F333B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MS Mincho" w:hAnsi="Times New Roman"/>
          <w:color w:val="0D0D0D"/>
          <w:sz w:val="24"/>
          <w:szCs w:val="24"/>
          <w:lang w:val="en-US"/>
        </w:rPr>
      </w:pPr>
      <w:r w:rsidRPr="0039229F">
        <w:rPr>
          <w:rFonts w:ascii="Times New Roman" w:eastAsia="MS Mincho" w:hAnsi="Times New Roman"/>
          <w:color w:val="0D0D0D"/>
          <w:sz w:val="24"/>
          <w:szCs w:val="24"/>
          <w:lang w:val="en-US"/>
        </w:rPr>
        <w:t xml:space="preserve">As part of our research, we will deal with the paradigm of the national society and its </w:t>
      </w:r>
      <w:r w:rsidR="00C511A5" w:rsidRPr="0039229F">
        <w:rPr>
          <w:rFonts w:ascii="Times New Roman" w:eastAsia="MS Mincho" w:hAnsi="Times New Roman"/>
          <w:color w:val="0D0D0D"/>
          <w:sz w:val="24"/>
          <w:szCs w:val="24"/>
          <w:lang w:val="en-US"/>
        </w:rPr>
        <w:t>alternatives</w:t>
      </w:r>
      <w:r w:rsidRPr="0039229F">
        <w:rPr>
          <w:rFonts w:ascii="Times New Roman" w:eastAsia="MS Mincho" w:hAnsi="Times New Roman"/>
          <w:color w:val="0D0D0D"/>
          <w:sz w:val="24"/>
          <w:szCs w:val="24"/>
          <w:lang w:val="en-US"/>
        </w:rPr>
        <w:t xml:space="preserve"> and then address the expansion and increasing calls for European and international projects in social sciences citing the advantages and disadvantages. Finally, we will address the issue from a scientific experience.</w:t>
      </w:r>
    </w:p>
    <w:p w:rsidR="00C10AF1" w:rsidRPr="00CA4FB0" w:rsidRDefault="00C10AF1" w:rsidP="00F333BB">
      <w:pPr>
        <w:jc w:val="both"/>
        <w:rPr>
          <w:rFonts w:ascii="Times New Roman" w:eastAsia="MS Mincho" w:hAnsi="Times New Roman"/>
          <w:color w:val="0D0D0D"/>
          <w:sz w:val="20"/>
          <w:lang w:val="en-US"/>
        </w:rPr>
      </w:pPr>
    </w:p>
    <w:p w:rsidR="00C10AF1" w:rsidRPr="00C10AF1" w:rsidRDefault="00C10AF1" w:rsidP="00F333BB">
      <w:pPr>
        <w:pStyle w:val="PrformatHTML"/>
        <w:shd w:val="clear" w:color="auto" w:fill="FFFFFF"/>
        <w:jc w:val="both"/>
        <w:rPr>
          <w:rFonts w:ascii="Times New Roman" w:eastAsia="MS Mincho" w:hAnsi="Times New Roman" w:cs="Arial"/>
          <w:color w:val="0D0D0D"/>
          <w:kern w:val="1"/>
          <w:szCs w:val="22"/>
          <w:lang w:val="en-US" w:eastAsia="ar-SA"/>
        </w:rPr>
      </w:pPr>
      <w:r w:rsidRPr="00C10AF1">
        <w:rPr>
          <w:rFonts w:ascii="Times New Roman" w:eastAsia="MS Mincho" w:hAnsi="Times New Roman" w:cs="Arial"/>
          <w:b/>
          <w:color w:val="0D0D0D"/>
          <w:kern w:val="1"/>
          <w:szCs w:val="22"/>
          <w:lang w:val="en-US" w:eastAsia="ar-SA"/>
        </w:rPr>
        <w:t>KEYWORDS</w:t>
      </w:r>
      <w:r w:rsidRPr="00C10AF1">
        <w:rPr>
          <w:rFonts w:ascii="Times New Roman" w:eastAsia="MS Mincho" w:hAnsi="Times New Roman" w:cs="Arial"/>
          <w:color w:val="0D0D0D"/>
          <w:kern w:val="1"/>
          <w:szCs w:val="22"/>
          <w:lang w:val="en-US" w:eastAsia="ar-SA"/>
        </w:rPr>
        <w:t>: Social Sciences - finance- internationalization - Localization – South countries</w:t>
      </w:r>
    </w:p>
    <w:p w:rsidR="00433DE0" w:rsidRDefault="0039229F" w:rsidP="00F333BB">
      <w:pPr>
        <w:jc w:val="both"/>
        <w:rPr>
          <w:lang w:val="en-US"/>
        </w:rPr>
      </w:pPr>
      <w:r w:rsidRPr="004970E1">
        <w:rPr>
          <w:lang w:val="en-US"/>
        </w:rPr>
        <w:t>S</w:t>
      </w:r>
      <w:r w:rsidR="00FA65DE" w:rsidRPr="004970E1">
        <w:rPr>
          <w:lang w:val="en-US"/>
        </w:rPr>
        <w:t>tract</w:t>
      </w:r>
    </w:p>
    <w:p w:rsidR="0039229F" w:rsidRDefault="0039229F" w:rsidP="00F333BB">
      <w:pPr>
        <w:jc w:val="both"/>
        <w:rPr>
          <w:lang w:val="en-US"/>
        </w:rPr>
      </w:pPr>
    </w:p>
    <w:p w:rsidR="0039229F" w:rsidRDefault="0039229F" w:rsidP="00F333BB">
      <w:pPr>
        <w:jc w:val="both"/>
        <w:rPr>
          <w:lang w:val="en-US"/>
        </w:rPr>
      </w:pPr>
    </w:p>
    <w:p w:rsidR="0039229F" w:rsidRDefault="0039229F" w:rsidP="00F333BB">
      <w:pPr>
        <w:jc w:val="both"/>
        <w:rPr>
          <w:lang w:val="en-US"/>
        </w:rPr>
      </w:pPr>
    </w:p>
    <w:p w:rsidR="0039229F" w:rsidRDefault="0039229F" w:rsidP="00F333BB">
      <w:pPr>
        <w:jc w:val="both"/>
        <w:rPr>
          <w:lang w:val="en-US"/>
        </w:rPr>
      </w:pPr>
    </w:p>
    <w:p w:rsidR="0039229F" w:rsidRDefault="0039229F" w:rsidP="00F333BB">
      <w:pPr>
        <w:jc w:val="both"/>
        <w:rPr>
          <w:lang w:val="en-US"/>
        </w:rPr>
      </w:pPr>
    </w:p>
    <w:p w:rsidR="0039229F" w:rsidRDefault="0039229F" w:rsidP="00F333BB">
      <w:pPr>
        <w:jc w:val="both"/>
        <w:rPr>
          <w:lang w:val="en-US"/>
        </w:rPr>
      </w:pPr>
    </w:p>
    <w:p w:rsidR="0039229F" w:rsidRDefault="0039229F" w:rsidP="00F333BB">
      <w:pPr>
        <w:jc w:val="both"/>
        <w:rPr>
          <w:lang w:val="en-US"/>
        </w:rPr>
      </w:pPr>
    </w:p>
    <w:p w:rsidR="00C10AF1" w:rsidRPr="004970E1" w:rsidRDefault="00C10AF1" w:rsidP="00F333BB">
      <w:pPr>
        <w:jc w:val="both"/>
        <w:rPr>
          <w:lang w:val="en-US"/>
        </w:rPr>
      </w:pPr>
    </w:p>
    <w:p w:rsidR="00E14CAE" w:rsidRPr="0039229F" w:rsidRDefault="00F333BB"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bCs/>
          <w:sz w:val="28"/>
          <w:szCs w:val="28"/>
          <w:lang w:val="en-US"/>
        </w:rPr>
      </w:pPr>
      <w:r>
        <w:rPr>
          <w:rFonts w:cstheme="minorHAnsi"/>
          <w:b/>
          <w:bCs/>
          <w:sz w:val="28"/>
          <w:szCs w:val="28"/>
          <w:lang w:val="en-US"/>
        </w:rPr>
        <w:t>1.</w:t>
      </w:r>
      <w:r w:rsidR="00136EA6" w:rsidRPr="0039229F">
        <w:rPr>
          <w:rFonts w:eastAsia="Times New Roman" w:cstheme="minorHAnsi"/>
          <w:b/>
          <w:bCs/>
          <w:sz w:val="28"/>
          <w:szCs w:val="28"/>
          <w:lang w:val="en-US"/>
        </w:rPr>
        <w:t xml:space="preserve">Paradigm of </w:t>
      </w:r>
      <w:r w:rsidR="00E14CAE" w:rsidRPr="0039229F">
        <w:rPr>
          <w:rFonts w:eastAsia="Times New Roman" w:cstheme="minorHAnsi"/>
          <w:b/>
          <w:bCs/>
          <w:sz w:val="28"/>
          <w:szCs w:val="28"/>
          <w:lang w:val="en-US"/>
        </w:rPr>
        <w:t>national society and its alternatives:</w:t>
      </w:r>
    </w:p>
    <w:p w:rsidR="000748DB" w:rsidRPr="004970E1" w:rsidRDefault="000748DB"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sz w:val="20"/>
          <w:szCs w:val="20"/>
          <w:lang w:val="en-US"/>
        </w:rPr>
      </w:pPr>
    </w:p>
    <w:p w:rsidR="00E14CAE" w:rsidRPr="0039229F" w:rsidRDefault="00E14CAE"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r w:rsidRPr="0039229F">
        <w:rPr>
          <w:rFonts w:asciiTheme="majorBidi" w:eastAsia="Times New Roman" w:hAnsiTheme="majorBidi" w:cstheme="majorBidi"/>
          <w:sz w:val="24"/>
          <w:szCs w:val="24"/>
          <w:lang w:val="en-US"/>
        </w:rPr>
        <w:t xml:space="preserve">The said concept refers to the adequacy of the </w:t>
      </w:r>
      <w:r w:rsidR="00136EA6" w:rsidRPr="0039229F">
        <w:rPr>
          <w:rFonts w:asciiTheme="majorBidi" w:eastAsia="Times New Roman" w:hAnsiTheme="majorBidi" w:cstheme="majorBidi"/>
          <w:sz w:val="24"/>
          <w:szCs w:val="24"/>
          <w:lang w:val="en-US"/>
        </w:rPr>
        <w:t xml:space="preserve">concept of </w:t>
      </w:r>
      <w:r w:rsidRPr="0039229F">
        <w:rPr>
          <w:rFonts w:asciiTheme="majorBidi" w:eastAsia="Times New Roman" w:hAnsiTheme="majorBidi" w:cstheme="majorBidi"/>
          <w:sz w:val="24"/>
          <w:szCs w:val="24"/>
          <w:lang w:val="en-US"/>
        </w:rPr>
        <w:t>society i</w:t>
      </w:r>
      <w:r w:rsidR="00136EA6" w:rsidRPr="0039229F">
        <w:rPr>
          <w:rFonts w:asciiTheme="majorBidi" w:eastAsia="Times New Roman" w:hAnsiTheme="majorBidi" w:cstheme="majorBidi"/>
          <w:sz w:val="24"/>
          <w:szCs w:val="24"/>
          <w:lang w:val="en-US"/>
        </w:rPr>
        <w:t xml:space="preserve">n the space of the nation-state </w:t>
      </w:r>
      <w:r w:rsidRPr="0039229F">
        <w:rPr>
          <w:rFonts w:asciiTheme="majorBidi" w:eastAsia="Times New Roman" w:hAnsiTheme="majorBidi" w:cstheme="majorBidi"/>
          <w:sz w:val="24"/>
          <w:szCs w:val="24"/>
          <w:lang w:val="en-US"/>
        </w:rPr>
        <w:t xml:space="preserve">in the discipline of social sciences. This view is challenged by social theory in 1970, </w:t>
      </w:r>
      <w:r w:rsidR="004970E1" w:rsidRPr="0039229F">
        <w:rPr>
          <w:rFonts w:asciiTheme="majorBidi" w:eastAsia="Times New Roman" w:hAnsiTheme="majorBidi" w:cstheme="majorBidi"/>
          <w:sz w:val="24"/>
          <w:szCs w:val="24"/>
          <w:lang w:val="en-US"/>
        </w:rPr>
        <w:t>and in particular by</w:t>
      </w:r>
      <w:r w:rsidRPr="0039229F">
        <w:rPr>
          <w:rFonts w:asciiTheme="majorBidi" w:eastAsia="Times New Roman" w:hAnsiTheme="majorBidi" w:cstheme="majorBidi"/>
          <w:sz w:val="24"/>
          <w:szCs w:val="24"/>
          <w:lang w:val="en-US"/>
        </w:rPr>
        <w:t xml:space="preserve"> the anthropologist Arjun Appadurai.</w:t>
      </w:r>
    </w:p>
    <w:p w:rsidR="00EF11E5" w:rsidRPr="0039229F" w:rsidRDefault="00EF11E5"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p>
    <w:p w:rsidR="00E14CAE" w:rsidRPr="0039229F" w:rsidRDefault="00FA62A6"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r w:rsidRPr="0039229F">
        <w:rPr>
          <w:rFonts w:asciiTheme="majorBidi" w:eastAsia="Times New Roman" w:hAnsiTheme="majorBidi" w:cstheme="majorBidi"/>
          <w:sz w:val="24"/>
          <w:szCs w:val="24"/>
          <w:lang w:val="en-US"/>
        </w:rPr>
        <w:t xml:space="preserve">In the nineteenth century, </w:t>
      </w:r>
      <w:r w:rsidR="00E14CAE" w:rsidRPr="0039229F">
        <w:rPr>
          <w:rFonts w:asciiTheme="majorBidi" w:eastAsia="Times New Roman" w:hAnsiTheme="majorBidi" w:cstheme="majorBidi"/>
          <w:sz w:val="24"/>
          <w:szCs w:val="24"/>
          <w:lang w:val="en-US"/>
        </w:rPr>
        <w:t xml:space="preserve">Sociology emerged as a discipline at the height of the nation state. The national </w:t>
      </w:r>
      <w:r w:rsidR="000748DB" w:rsidRPr="0039229F">
        <w:rPr>
          <w:rFonts w:asciiTheme="majorBidi" w:eastAsia="Times New Roman" w:hAnsiTheme="majorBidi" w:cstheme="majorBidi"/>
          <w:sz w:val="24"/>
          <w:szCs w:val="24"/>
          <w:lang w:val="en-US"/>
        </w:rPr>
        <w:t>society</w:t>
      </w:r>
      <w:r w:rsidR="00E14CAE" w:rsidRPr="0039229F">
        <w:rPr>
          <w:rFonts w:asciiTheme="majorBidi" w:eastAsia="Times New Roman" w:hAnsiTheme="majorBidi" w:cstheme="majorBidi"/>
          <w:sz w:val="24"/>
          <w:szCs w:val="24"/>
          <w:lang w:val="en-US"/>
        </w:rPr>
        <w:t xml:space="preserve"> then seemed the most obvious conceptual reference for thinking about social relationships.</w:t>
      </w:r>
    </w:p>
    <w:p w:rsidR="00EF11E5" w:rsidRPr="0039229F" w:rsidRDefault="00EF11E5"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p>
    <w:p w:rsidR="00E14CAE" w:rsidRPr="0039229F" w:rsidRDefault="00E14CAE"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r w:rsidRPr="0039229F">
        <w:rPr>
          <w:rFonts w:asciiTheme="majorBidi" w:eastAsia="Times New Roman" w:hAnsiTheme="majorBidi" w:cstheme="majorBidi"/>
          <w:sz w:val="24"/>
          <w:szCs w:val="24"/>
          <w:lang w:val="en-US"/>
        </w:rPr>
        <w:t>However, the process of globalization grows and multiplies the social ties outside the national territory. Th</w:t>
      </w:r>
      <w:r w:rsidR="00136EA6" w:rsidRPr="0039229F">
        <w:rPr>
          <w:rFonts w:asciiTheme="majorBidi" w:eastAsia="Times New Roman" w:hAnsiTheme="majorBidi" w:cstheme="majorBidi"/>
          <w:sz w:val="24"/>
          <w:szCs w:val="24"/>
          <w:lang w:val="en-US"/>
        </w:rPr>
        <w:t>us, the</w:t>
      </w:r>
      <w:r w:rsidRPr="0039229F">
        <w:rPr>
          <w:rFonts w:asciiTheme="majorBidi" w:eastAsia="Times New Roman" w:hAnsiTheme="majorBidi" w:cstheme="majorBidi"/>
          <w:sz w:val="24"/>
          <w:szCs w:val="24"/>
          <w:lang w:val="en-US"/>
        </w:rPr>
        <w:t xml:space="preserve"> adequacy of the </w:t>
      </w:r>
      <w:r w:rsidR="00FA62A6" w:rsidRPr="0039229F">
        <w:rPr>
          <w:rFonts w:asciiTheme="majorBidi" w:eastAsia="Times New Roman" w:hAnsiTheme="majorBidi" w:cstheme="majorBidi"/>
          <w:sz w:val="24"/>
          <w:szCs w:val="24"/>
          <w:lang w:val="en-US"/>
        </w:rPr>
        <w:t xml:space="preserve">concept of </w:t>
      </w:r>
      <w:r w:rsidR="000748DB" w:rsidRPr="0039229F">
        <w:rPr>
          <w:rFonts w:asciiTheme="majorBidi" w:eastAsia="Times New Roman" w:hAnsiTheme="majorBidi" w:cstheme="majorBidi"/>
          <w:sz w:val="24"/>
          <w:szCs w:val="24"/>
          <w:lang w:val="en-US"/>
        </w:rPr>
        <w:t>society</w:t>
      </w:r>
      <w:r w:rsidRPr="0039229F">
        <w:rPr>
          <w:rFonts w:asciiTheme="majorBidi" w:eastAsia="Times New Roman" w:hAnsiTheme="majorBidi" w:cstheme="majorBidi"/>
          <w:sz w:val="24"/>
          <w:szCs w:val="24"/>
          <w:lang w:val="en-US"/>
        </w:rPr>
        <w:t xml:space="preserve"> across the nation-state</w:t>
      </w:r>
      <w:r w:rsidR="00136EA6" w:rsidRPr="0039229F">
        <w:rPr>
          <w:rFonts w:asciiTheme="majorBidi" w:eastAsia="Times New Roman" w:hAnsiTheme="majorBidi" w:cstheme="majorBidi"/>
          <w:sz w:val="24"/>
          <w:szCs w:val="24"/>
          <w:lang w:val="en-US"/>
        </w:rPr>
        <w:t xml:space="preserve"> became</w:t>
      </w:r>
      <w:r w:rsidRPr="0039229F">
        <w:rPr>
          <w:rFonts w:asciiTheme="majorBidi" w:eastAsia="Times New Roman" w:hAnsiTheme="majorBidi" w:cstheme="majorBidi"/>
          <w:sz w:val="24"/>
          <w:szCs w:val="24"/>
          <w:lang w:val="en-US"/>
        </w:rPr>
        <w:t xml:space="preserve"> less and less relevant.</w:t>
      </w:r>
    </w:p>
    <w:p w:rsidR="000748DB" w:rsidRPr="0039229F" w:rsidRDefault="000748DB"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p>
    <w:p w:rsidR="00E14CAE" w:rsidRPr="0039229F" w:rsidRDefault="000748DB"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r w:rsidRPr="0039229F">
        <w:rPr>
          <w:rFonts w:asciiTheme="majorBidi" w:eastAsia="Times New Roman" w:hAnsiTheme="majorBidi" w:cstheme="majorBidi"/>
          <w:sz w:val="24"/>
          <w:szCs w:val="24"/>
          <w:lang w:val="en-US"/>
        </w:rPr>
        <w:t xml:space="preserve"> Ulrich Beck’s w</w:t>
      </w:r>
      <w:r w:rsidR="00E14CAE" w:rsidRPr="0039229F">
        <w:rPr>
          <w:rFonts w:asciiTheme="majorBidi" w:eastAsia="Times New Roman" w:hAnsiTheme="majorBidi" w:cstheme="majorBidi"/>
          <w:sz w:val="24"/>
          <w:szCs w:val="24"/>
          <w:lang w:val="en-US"/>
        </w:rPr>
        <w:t>ork</w:t>
      </w:r>
      <w:r w:rsidRPr="0039229F">
        <w:rPr>
          <w:rFonts w:asciiTheme="majorBidi" w:eastAsia="Times New Roman" w:hAnsiTheme="majorBidi" w:cstheme="majorBidi"/>
          <w:sz w:val="24"/>
          <w:szCs w:val="24"/>
          <w:lang w:val="en-US"/>
        </w:rPr>
        <w:t>s</w:t>
      </w:r>
      <w:r w:rsidR="00E14CAE" w:rsidRPr="0039229F">
        <w:rPr>
          <w:rFonts w:asciiTheme="majorBidi" w:eastAsia="Times New Roman" w:hAnsiTheme="majorBidi" w:cstheme="majorBidi"/>
          <w:sz w:val="24"/>
          <w:szCs w:val="24"/>
          <w:lang w:val="en-US"/>
        </w:rPr>
        <w:t xml:space="preserve"> on </w:t>
      </w:r>
      <w:r w:rsidRPr="0039229F">
        <w:rPr>
          <w:rFonts w:asciiTheme="majorBidi" w:eastAsia="Times New Roman" w:hAnsiTheme="majorBidi" w:cstheme="majorBidi"/>
          <w:sz w:val="24"/>
          <w:szCs w:val="24"/>
          <w:lang w:val="en-US"/>
        </w:rPr>
        <w:t>C</w:t>
      </w:r>
      <w:r w:rsidR="00E14CAE" w:rsidRPr="0039229F">
        <w:rPr>
          <w:rFonts w:asciiTheme="majorBidi" w:eastAsia="Times New Roman" w:hAnsiTheme="majorBidi" w:cstheme="majorBidi"/>
          <w:sz w:val="24"/>
          <w:szCs w:val="24"/>
          <w:lang w:val="en-US"/>
        </w:rPr>
        <w:t>osmopolitanism are major considerations in an attempt to overcome methodological nationalism. Beck argues that the nation is but one dimension of collective identity</w:t>
      </w:r>
      <w:r w:rsidR="00FA62A6" w:rsidRPr="0039229F">
        <w:rPr>
          <w:rFonts w:asciiTheme="majorBidi" w:eastAsia="Times New Roman" w:hAnsiTheme="majorBidi" w:cstheme="majorBidi"/>
          <w:sz w:val="24"/>
          <w:szCs w:val="24"/>
          <w:lang w:val="en-US"/>
        </w:rPr>
        <w:t>,</w:t>
      </w:r>
      <w:r w:rsidR="00E14CAE" w:rsidRPr="0039229F">
        <w:rPr>
          <w:rFonts w:asciiTheme="majorBidi" w:eastAsia="Times New Roman" w:hAnsiTheme="majorBidi" w:cstheme="majorBidi"/>
          <w:sz w:val="24"/>
          <w:szCs w:val="24"/>
          <w:lang w:val="en-US"/>
        </w:rPr>
        <w:t xml:space="preserve"> which is no more relevant than others to address the diffe</w:t>
      </w:r>
      <w:r w:rsidR="000A125F" w:rsidRPr="0039229F">
        <w:rPr>
          <w:rFonts w:asciiTheme="majorBidi" w:eastAsia="Times New Roman" w:hAnsiTheme="majorBidi" w:cstheme="majorBidi"/>
          <w:sz w:val="24"/>
          <w:szCs w:val="24"/>
          <w:lang w:val="en-US"/>
        </w:rPr>
        <w:t xml:space="preserve">rences and social groups within </w:t>
      </w:r>
      <w:r w:rsidR="00E14CAE" w:rsidRPr="0039229F">
        <w:rPr>
          <w:rFonts w:asciiTheme="majorBidi" w:eastAsia="Times New Roman" w:hAnsiTheme="majorBidi" w:cstheme="majorBidi"/>
          <w:sz w:val="24"/>
          <w:szCs w:val="24"/>
          <w:lang w:val="en-US"/>
        </w:rPr>
        <w:t>humanity.</w:t>
      </w:r>
    </w:p>
    <w:p w:rsidR="000A125F" w:rsidRPr="0039229F" w:rsidRDefault="000A125F"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p>
    <w:p w:rsidR="00E14CAE" w:rsidRPr="0039229F" w:rsidRDefault="00780008"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r w:rsidRPr="0039229F">
        <w:rPr>
          <w:rFonts w:asciiTheme="majorBidi" w:eastAsia="Times New Roman" w:hAnsiTheme="majorBidi" w:cstheme="majorBidi"/>
          <w:sz w:val="24"/>
          <w:szCs w:val="24"/>
          <w:lang w:val="en-US"/>
        </w:rPr>
        <w:t xml:space="preserve">As to </w:t>
      </w:r>
      <w:r w:rsidR="00E14CAE" w:rsidRPr="0039229F">
        <w:rPr>
          <w:rFonts w:asciiTheme="majorBidi" w:eastAsia="Times New Roman" w:hAnsiTheme="majorBidi" w:cstheme="majorBidi"/>
          <w:sz w:val="24"/>
          <w:szCs w:val="24"/>
          <w:lang w:val="en-US"/>
        </w:rPr>
        <w:t>John Urry</w:t>
      </w:r>
      <w:r w:rsidRPr="0039229F">
        <w:rPr>
          <w:rFonts w:asciiTheme="majorBidi" w:eastAsia="Times New Roman" w:hAnsiTheme="majorBidi" w:cstheme="majorBidi"/>
          <w:sz w:val="24"/>
          <w:szCs w:val="24"/>
          <w:lang w:val="en-US"/>
        </w:rPr>
        <w:t>, he suggests that</w:t>
      </w:r>
      <w:r w:rsidR="00E14CAE" w:rsidRPr="0039229F">
        <w:rPr>
          <w:rFonts w:asciiTheme="majorBidi" w:eastAsia="Times New Roman" w:hAnsiTheme="majorBidi" w:cstheme="majorBidi"/>
          <w:sz w:val="24"/>
          <w:szCs w:val="24"/>
          <w:lang w:val="en-US"/>
        </w:rPr>
        <w:t xml:space="preserve"> sociology put forward the concepts of mobility, networks and flows as par</w:t>
      </w:r>
      <w:r w:rsidR="00975890" w:rsidRPr="0039229F">
        <w:rPr>
          <w:rFonts w:asciiTheme="majorBidi" w:eastAsia="Times New Roman" w:hAnsiTheme="majorBidi" w:cstheme="majorBidi"/>
          <w:sz w:val="24"/>
          <w:szCs w:val="24"/>
          <w:lang w:val="en-US"/>
        </w:rPr>
        <w:t>adigms of social ties in this</w:t>
      </w:r>
      <w:r w:rsidR="00E14CAE" w:rsidRPr="0039229F">
        <w:rPr>
          <w:rFonts w:asciiTheme="majorBidi" w:eastAsia="Times New Roman" w:hAnsiTheme="majorBidi" w:cstheme="majorBidi"/>
          <w:sz w:val="24"/>
          <w:szCs w:val="24"/>
          <w:lang w:val="en-US"/>
        </w:rPr>
        <w:t xml:space="preserve"> globalized world. </w:t>
      </w:r>
      <w:r w:rsidR="00EB412D" w:rsidRPr="0039229F">
        <w:rPr>
          <w:rFonts w:asciiTheme="majorBidi" w:eastAsia="Times New Roman" w:hAnsiTheme="majorBidi" w:cstheme="majorBidi"/>
          <w:sz w:val="24"/>
          <w:szCs w:val="24"/>
          <w:lang w:val="en-US"/>
        </w:rPr>
        <w:t xml:space="preserve">In her </w:t>
      </w:r>
      <w:r w:rsidR="00E14CAE" w:rsidRPr="0039229F">
        <w:rPr>
          <w:rFonts w:asciiTheme="majorBidi" w:eastAsia="Times New Roman" w:hAnsiTheme="majorBidi" w:cstheme="majorBidi"/>
          <w:sz w:val="24"/>
          <w:szCs w:val="24"/>
          <w:lang w:val="en-US"/>
        </w:rPr>
        <w:t>work</w:t>
      </w:r>
      <w:r w:rsidR="000A125F" w:rsidRPr="0039229F">
        <w:rPr>
          <w:rFonts w:asciiTheme="majorBidi" w:eastAsia="Times New Roman" w:hAnsiTheme="majorBidi" w:cstheme="majorBidi"/>
          <w:sz w:val="24"/>
          <w:szCs w:val="24"/>
          <w:lang w:val="en-US"/>
        </w:rPr>
        <w:t>s</w:t>
      </w:r>
      <w:r w:rsidR="00E14CAE" w:rsidRPr="0039229F">
        <w:rPr>
          <w:rFonts w:asciiTheme="majorBidi" w:eastAsia="Times New Roman" w:hAnsiTheme="majorBidi" w:cstheme="majorBidi"/>
          <w:sz w:val="24"/>
          <w:szCs w:val="24"/>
          <w:lang w:val="en-US"/>
        </w:rPr>
        <w:t xml:space="preserve"> on global cities</w:t>
      </w:r>
      <w:r w:rsidR="00EB412D" w:rsidRPr="0039229F">
        <w:rPr>
          <w:rFonts w:asciiTheme="majorBidi" w:eastAsia="Times New Roman" w:hAnsiTheme="majorBidi" w:cstheme="majorBidi"/>
          <w:sz w:val="24"/>
          <w:szCs w:val="24"/>
          <w:lang w:val="en-US"/>
        </w:rPr>
        <w:t>,</w:t>
      </w:r>
      <w:r w:rsidR="000A125F" w:rsidRPr="0039229F">
        <w:rPr>
          <w:rFonts w:asciiTheme="majorBidi" w:eastAsia="Times New Roman" w:hAnsiTheme="majorBidi" w:cstheme="majorBidi"/>
          <w:sz w:val="24"/>
          <w:szCs w:val="24"/>
          <w:lang w:val="en-US"/>
        </w:rPr>
        <w:t xml:space="preserve"> </w:t>
      </w:r>
      <w:r w:rsidR="00EB412D" w:rsidRPr="0039229F">
        <w:rPr>
          <w:rFonts w:asciiTheme="majorBidi" w:eastAsia="Times New Roman" w:hAnsiTheme="majorBidi" w:cstheme="majorBidi"/>
          <w:sz w:val="24"/>
          <w:szCs w:val="24"/>
          <w:lang w:val="en-US"/>
        </w:rPr>
        <w:t xml:space="preserve">Saskia Sassen </w:t>
      </w:r>
      <w:r w:rsidR="000A125F" w:rsidRPr="0039229F">
        <w:rPr>
          <w:rFonts w:asciiTheme="majorBidi" w:eastAsia="Times New Roman" w:hAnsiTheme="majorBidi" w:cstheme="majorBidi"/>
          <w:sz w:val="24"/>
          <w:szCs w:val="24"/>
          <w:lang w:val="en-US"/>
        </w:rPr>
        <w:t>adopt</w:t>
      </w:r>
      <w:r w:rsidR="00EB412D" w:rsidRPr="0039229F">
        <w:rPr>
          <w:rFonts w:asciiTheme="majorBidi" w:eastAsia="Times New Roman" w:hAnsiTheme="majorBidi" w:cstheme="majorBidi"/>
          <w:sz w:val="24"/>
          <w:szCs w:val="24"/>
          <w:lang w:val="en-US"/>
        </w:rPr>
        <w:t>s</w:t>
      </w:r>
      <w:r w:rsidR="000A125F" w:rsidRPr="0039229F">
        <w:rPr>
          <w:rFonts w:asciiTheme="majorBidi" w:eastAsia="Times New Roman" w:hAnsiTheme="majorBidi" w:cstheme="majorBidi"/>
          <w:sz w:val="24"/>
          <w:szCs w:val="24"/>
          <w:lang w:val="en-US"/>
        </w:rPr>
        <w:t xml:space="preserve"> the perspective of transnationalism rather than</w:t>
      </w:r>
      <w:r w:rsidR="00E14CAE" w:rsidRPr="0039229F">
        <w:rPr>
          <w:rFonts w:asciiTheme="majorBidi" w:eastAsia="Times New Roman" w:hAnsiTheme="majorBidi" w:cstheme="majorBidi"/>
          <w:sz w:val="24"/>
          <w:szCs w:val="24"/>
          <w:lang w:val="en-US"/>
        </w:rPr>
        <w:t xml:space="preserve"> methodological nationalism.</w:t>
      </w:r>
    </w:p>
    <w:p w:rsidR="000A125F" w:rsidRPr="0039229F" w:rsidRDefault="000A125F"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p>
    <w:p w:rsidR="00E14CAE" w:rsidRPr="0039229F" w:rsidRDefault="00E14CAE"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r w:rsidRPr="0039229F">
        <w:rPr>
          <w:rFonts w:asciiTheme="majorBidi" w:eastAsia="Times New Roman" w:hAnsiTheme="majorBidi" w:cstheme="majorBidi"/>
          <w:sz w:val="24"/>
          <w:szCs w:val="24"/>
          <w:lang w:val="en-US"/>
        </w:rPr>
        <w:t xml:space="preserve">Moreover, many phenomena and developments which are observed within nation states result from interactions with other </w:t>
      </w:r>
      <w:r w:rsidR="000A125F" w:rsidRPr="0039229F">
        <w:rPr>
          <w:rFonts w:asciiTheme="majorBidi" w:eastAsia="Times New Roman" w:hAnsiTheme="majorBidi" w:cstheme="majorBidi"/>
          <w:sz w:val="24"/>
          <w:szCs w:val="24"/>
          <w:lang w:val="en-US"/>
        </w:rPr>
        <w:t>societies</w:t>
      </w:r>
      <w:r w:rsidR="00975890" w:rsidRPr="0039229F">
        <w:rPr>
          <w:rFonts w:asciiTheme="majorBidi" w:eastAsia="Times New Roman" w:hAnsiTheme="majorBidi" w:cstheme="majorBidi"/>
          <w:sz w:val="24"/>
          <w:szCs w:val="24"/>
          <w:lang w:val="en-US"/>
        </w:rPr>
        <w:t>.</w:t>
      </w:r>
      <w:r w:rsidRPr="0039229F">
        <w:rPr>
          <w:rFonts w:asciiTheme="majorBidi" w:eastAsia="Times New Roman" w:hAnsiTheme="majorBidi" w:cstheme="majorBidi"/>
          <w:sz w:val="24"/>
          <w:szCs w:val="24"/>
          <w:lang w:val="en-US"/>
        </w:rPr>
        <w:t xml:space="preserve"> </w:t>
      </w:r>
      <w:r w:rsidR="00975890" w:rsidRPr="0039229F">
        <w:rPr>
          <w:rFonts w:asciiTheme="majorBidi" w:eastAsia="Times New Roman" w:hAnsiTheme="majorBidi" w:cstheme="majorBidi"/>
          <w:sz w:val="24"/>
          <w:szCs w:val="24"/>
          <w:lang w:val="en-US"/>
        </w:rPr>
        <w:t>I</w:t>
      </w:r>
      <w:r w:rsidRPr="0039229F">
        <w:rPr>
          <w:rFonts w:asciiTheme="majorBidi" w:eastAsia="Times New Roman" w:hAnsiTheme="majorBidi" w:cstheme="majorBidi"/>
          <w:sz w:val="24"/>
          <w:szCs w:val="24"/>
          <w:lang w:val="en-US"/>
        </w:rPr>
        <w:t>t appears that the existence of similar elements in different cultures is often the product</w:t>
      </w:r>
      <w:r w:rsidR="00EF11E5" w:rsidRPr="0039229F">
        <w:rPr>
          <w:rFonts w:asciiTheme="majorBidi" w:eastAsia="Times New Roman" w:hAnsiTheme="majorBidi" w:cstheme="majorBidi"/>
          <w:sz w:val="24"/>
          <w:szCs w:val="24"/>
          <w:lang w:val="en-US"/>
        </w:rPr>
        <w:t xml:space="preserve"> of</w:t>
      </w:r>
      <w:r w:rsidRPr="0039229F">
        <w:rPr>
          <w:rFonts w:asciiTheme="majorBidi" w:eastAsia="Times New Roman" w:hAnsiTheme="majorBidi" w:cstheme="majorBidi"/>
          <w:sz w:val="24"/>
          <w:szCs w:val="24"/>
          <w:lang w:val="en-US"/>
        </w:rPr>
        <w:t xml:space="preserve"> circulation and </w:t>
      </w:r>
      <w:r w:rsidR="00EF11E5" w:rsidRPr="0039229F">
        <w:rPr>
          <w:rFonts w:asciiTheme="majorBidi" w:eastAsia="Times New Roman" w:hAnsiTheme="majorBidi" w:cstheme="majorBidi"/>
          <w:sz w:val="24"/>
          <w:szCs w:val="24"/>
          <w:lang w:val="en-US"/>
        </w:rPr>
        <w:t>exchange of</w:t>
      </w:r>
      <w:r w:rsidRPr="0039229F">
        <w:rPr>
          <w:rFonts w:asciiTheme="majorBidi" w:eastAsia="Times New Roman" w:hAnsiTheme="majorBidi" w:cstheme="majorBidi"/>
          <w:sz w:val="24"/>
          <w:szCs w:val="24"/>
          <w:lang w:val="en-US"/>
        </w:rPr>
        <w:t xml:space="preserve"> patterns rather than the consequence of comparable ca</w:t>
      </w:r>
      <w:r w:rsidR="00904822" w:rsidRPr="0039229F">
        <w:rPr>
          <w:rFonts w:asciiTheme="majorBidi" w:eastAsia="Times New Roman" w:hAnsiTheme="majorBidi" w:cstheme="majorBidi"/>
          <w:sz w:val="24"/>
          <w:szCs w:val="24"/>
          <w:lang w:val="en-US"/>
        </w:rPr>
        <w:t>u</w:t>
      </w:r>
      <w:r w:rsidRPr="0039229F">
        <w:rPr>
          <w:rFonts w:asciiTheme="majorBidi" w:eastAsia="Times New Roman" w:hAnsiTheme="majorBidi" w:cstheme="majorBidi"/>
          <w:sz w:val="24"/>
          <w:szCs w:val="24"/>
          <w:lang w:val="en-US"/>
        </w:rPr>
        <w:t>ses (when it is not a common heritage)</w:t>
      </w:r>
    </w:p>
    <w:p w:rsidR="00EF11E5" w:rsidRPr="0039229F" w:rsidRDefault="00EF11E5"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p>
    <w:p w:rsidR="00F121FA" w:rsidRPr="0039229F" w:rsidRDefault="00EF11E5" w:rsidP="00F33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sz w:val="24"/>
          <w:szCs w:val="24"/>
          <w:lang w:val="en-US"/>
        </w:rPr>
      </w:pPr>
      <w:r w:rsidRPr="0039229F">
        <w:rPr>
          <w:rFonts w:asciiTheme="majorBidi" w:eastAsia="Times New Roman" w:hAnsiTheme="majorBidi" w:cstheme="majorBidi"/>
          <w:sz w:val="24"/>
          <w:szCs w:val="24"/>
          <w:lang w:val="en-US"/>
        </w:rPr>
        <w:t>Let’s t</w:t>
      </w:r>
      <w:r w:rsidR="00E14CAE" w:rsidRPr="0039229F">
        <w:rPr>
          <w:rFonts w:asciiTheme="majorBidi" w:eastAsia="Times New Roman" w:hAnsiTheme="majorBidi" w:cstheme="majorBidi"/>
          <w:sz w:val="24"/>
          <w:szCs w:val="24"/>
          <w:lang w:val="en-US"/>
        </w:rPr>
        <w:t>ake for example the concept of field. According</w:t>
      </w:r>
      <w:r w:rsidRPr="0039229F">
        <w:rPr>
          <w:rFonts w:asciiTheme="majorBidi" w:eastAsia="Times New Roman" w:hAnsiTheme="majorBidi" w:cstheme="majorBidi"/>
          <w:sz w:val="24"/>
          <w:szCs w:val="24"/>
          <w:lang w:val="en-US"/>
        </w:rPr>
        <w:t xml:space="preserve"> to</w:t>
      </w:r>
      <w:r w:rsidR="00E14CAE" w:rsidRPr="0039229F">
        <w:rPr>
          <w:rFonts w:asciiTheme="majorBidi" w:eastAsia="Times New Roman" w:hAnsiTheme="majorBidi" w:cstheme="majorBidi"/>
          <w:sz w:val="24"/>
          <w:szCs w:val="24"/>
          <w:lang w:val="en-US"/>
        </w:rPr>
        <w:t xml:space="preserve"> Giséle Sapiro</w:t>
      </w:r>
      <w:r w:rsidRPr="0039229F">
        <w:rPr>
          <w:rFonts w:asciiTheme="majorBidi" w:eastAsia="Times New Roman" w:hAnsiTheme="majorBidi" w:cstheme="majorBidi"/>
          <w:sz w:val="24"/>
          <w:szCs w:val="24"/>
          <w:lang w:val="en-US"/>
        </w:rPr>
        <w:t>,</w:t>
      </w:r>
      <w:r w:rsidR="00E14CAE" w:rsidRPr="0039229F">
        <w:rPr>
          <w:rFonts w:asciiTheme="majorBidi" w:eastAsia="Times New Roman" w:hAnsiTheme="majorBidi" w:cstheme="majorBidi"/>
          <w:sz w:val="24"/>
          <w:szCs w:val="24"/>
          <w:lang w:val="en-US"/>
        </w:rPr>
        <w:t xml:space="preserve"> this concept is generally used in a national context, </w:t>
      </w:r>
      <w:r w:rsidR="00F121FA" w:rsidRPr="0039229F">
        <w:rPr>
          <w:rFonts w:asciiTheme="majorBidi" w:eastAsia="Times New Roman" w:hAnsiTheme="majorBidi" w:cstheme="majorBidi"/>
          <w:sz w:val="24"/>
          <w:szCs w:val="24"/>
          <w:lang w:val="en-US"/>
        </w:rPr>
        <w:t>which</w:t>
      </w:r>
      <w:r w:rsidR="00F86C42" w:rsidRPr="0039229F">
        <w:rPr>
          <w:rFonts w:asciiTheme="majorBidi" w:eastAsia="Times New Roman" w:hAnsiTheme="majorBidi" w:cstheme="majorBidi"/>
          <w:sz w:val="24"/>
          <w:szCs w:val="24"/>
          <w:lang w:val="en-US"/>
        </w:rPr>
        <w:t xml:space="preserve"> is why</w:t>
      </w:r>
      <w:r w:rsidR="00E14CAE" w:rsidRPr="0039229F">
        <w:rPr>
          <w:rFonts w:asciiTheme="majorBidi" w:eastAsia="Times New Roman" w:hAnsiTheme="majorBidi" w:cstheme="majorBidi"/>
          <w:sz w:val="24"/>
          <w:szCs w:val="24"/>
          <w:lang w:val="en-US"/>
        </w:rPr>
        <w:t xml:space="preserve"> many researchers addressing transnational or international </w:t>
      </w:r>
      <w:r w:rsidR="00F121FA" w:rsidRPr="0039229F">
        <w:rPr>
          <w:rFonts w:asciiTheme="majorBidi" w:eastAsia="Times New Roman" w:hAnsiTheme="majorBidi" w:cstheme="majorBidi"/>
          <w:sz w:val="24"/>
          <w:szCs w:val="24"/>
          <w:lang w:val="en-US"/>
        </w:rPr>
        <w:t>matters</w:t>
      </w:r>
      <w:r w:rsidR="00E14CAE" w:rsidRPr="0039229F">
        <w:rPr>
          <w:rFonts w:asciiTheme="majorBidi" w:eastAsia="Times New Roman" w:hAnsiTheme="majorBidi" w:cstheme="majorBidi"/>
          <w:sz w:val="24"/>
          <w:szCs w:val="24"/>
          <w:lang w:val="en-US"/>
        </w:rPr>
        <w:t xml:space="preserve"> </w:t>
      </w:r>
      <w:r w:rsidR="00975890" w:rsidRPr="0039229F">
        <w:rPr>
          <w:rFonts w:asciiTheme="majorBidi" w:eastAsia="Times New Roman" w:hAnsiTheme="majorBidi" w:cstheme="majorBidi"/>
          <w:sz w:val="24"/>
          <w:szCs w:val="24"/>
          <w:lang w:val="en-US"/>
        </w:rPr>
        <w:t xml:space="preserve">are </w:t>
      </w:r>
      <w:r w:rsidR="00F121FA" w:rsidRPr="0039229F">
        <w:rPr>
          <w:rFonts w:asciiTheme="majorBidi" w:eastAsia="Times New Roman" w:hAnsiTheme="majorBidi" w:cstheme="majorBidi"/>
          <w:sz w:val="24"/>
          <w:szCs w:val="24"/>
          <w:lang w:val="en-US"/>
        </w:rPr>
        <w:t xml:space="preserve">reluctant to </w:t>
      </w:r>
      <w:r w:rsidR="00975890" w:rsidRPr="0039229F">
        <w:rPr>
          <w:rFonts w:asciiTheme="majorBidi" w:eastAsia="Times New Roman" w:hAnsiTheme="majorBidi" w:cstheme="majorBidi"/>
          <w:sz w:val="24"/>
          <w:szCs w:val="24"/>
          <w:lang w:val="en-US"/>
        </w:rPr>
        <w:t>use</w:t>
      </w:r>
      <w:r w:rsidR="00F86C42" w:rsidRPr="0039229F">
        <w:rPr>
          <w:rFonts w:asciiTheme="majorBidi" w:eastAsia="Times New Roman" w:hAnsiTheme="majorBidi" w:cstheme="majorBidi"/>
          <w:sz w:val="24"/>
          <w:szCs w:val="24"/>
          <w:lang w:val="en-US"/>
        </w:rPr>
        <w:t xml:space="preserve"> it</w:t>
      </w:r>
      <w:r w:rsidR="00E14CAE" w:rsidRPr="0039229F">
        <w:rPr>
          <w:rFonts w:asciiTheme="majorBidi" w:eastAsia="Times New Roman" w:hAnsiTheme="majorBidi" w:cstheme="majorBidi"/>
          <w:sz w:val="24"/>
          <w:szCs w:val="24"/>
          <w:lang w:val="en-US"/>
        </w:rPr>
        <w:t xml:space="preserve">, </w:t>
      </w:r>
      <w:r w:rsidR="00F86C42" w:rsidRPr="0039229F">
        <w:rPr>
          <w:rFonts w:asciiTheme="majorBidi" w:eastAsia="Times New Roman" w:hAnsiTheme="majorBidi" w:cstheme="majorBidi"/>
          <w:sz w:val="24"/>
          <w:szCs w:val="24"/>
          <w:lang w:val="en-US"/>
        </w:rPr>
        <w:t xml:space="preserve">hence, </w:t>
      </w:r>
      <w:r w:rsidR="00E14CAE" w:rsidRPr="0039229F">
        <w:rPr>
          <w:rFonts w:asciiTheme="majorBidi" w:eastAsia="Times New Roman" w:hAnsiTheme="majorBidi" w:cstheme="majorBidi"/>
          <w:sz w:val="24"/>
          <w:szCs w:val="24"/>
          <w:lang w:val="en-US"/>
        </w:rPr>
        <w:t>preferring the less restrictive</w:t>
      </w:r>
      <w:r w:rsidR="00F121FA" w:rsidRPr="0039229F">
        <w:rPr>
          <w:rFonts w:asciiTheme="majorBidi" w:eastAsia="Times New Roman" w:hAnsiTheme="majorBidi" w:cstheme="majorBidi"/>
          <w:sz w:val="24"/>
          <w:szCs w:val="24"/>
          <w:lang w:val="en-US"/>
        </w:rPr>
        <w:t xml:space="preserve"> concept:</w:t>
      </w:r>
      <w:r w:rsidR="00E14CAE" w:rsidRPr="0039229F">
        <w:rPr>
          <w:rFonts w:asciiTheme="majorBidi" w:eastAsia="Times New Roman" w:hAnsiTheme="majorBidi" w:cstheme="majorBidi"/>
          <w:sz w:val="24"/>
          <w:szCs w:val="24"/>
          <w:lang w:val="en-US"/>
        </w:rPr>
        <w:t xml:space="preserve">"space". As for Pierre Bourdieu, it </w:t>
      </w:r>
      <w:r w:rsidR="00063FFE" w:rsidRPr="0039229F">
        <w:rPr>
          <w:rFonts w:asciiTheme="majorBidi" w:eastAsia="Times New Roman" w:hAnsiTheme="majorBidi" w:cstheme="majorBidi"/>
          <w:sz w:val="24"/>
          <w:szCs w:val="24"/>
          <w:lang w:val="en-US"/>
        </w:rPr>
        <w:t>is not mentioned</w:t>
      </w:r>
      <w:r w:rsidR="00E14CAE" w:rsidRPr="0039229F">
        <w:rPr>
          <w:rFonts w:asciiTheme="majorBidi" w:eastAsia="Times New Roman" w:hAnsiTheme="majorBidi" w:cstheme="majorBidi"/>
          <w:sz w:val="24"/>
          <w:szCs w:val="24"/>
          <w:lang w:val="en-US"/>
        </w:rPr>
        <w:t xml:space="preserve"> in his work</w:t>
      </w:r>
      <w:r w:rsidR="00063FFE" w:rsidRPr="0039229F">
        <w:rPr>
          <w:rFonts w:asciiTheme="majorBidi" w:eastAsia="Times New Roman" w:hAnsiTheme="majorBidi" w:cstheme="majorBidi"/>
          <w:sz w:val="24"/>
          <w:szCs w:val="24"/>
          <w:lang w:val="en-US"/>
        </w:rPr>
        <w:t>s</w:t>
      </w:r>
      <w:r w:rsidR="00E14CAE" w:rsidRPr="0039229F">
        <w:rPr>
          <w:rFonts w:asciiTheme="majorBidi" w:eastAsia="Times New Roman" w:hAnsiTheme="majorBidi" w:cstheme="majorBidi"/>
          <w:sz w:val="24"/>
          <w:szCs w:val="24"/>
          <w:lang w:val="en-US"/>
        </w:rPr>
        <w:t xml:space="preserve"> that </w:t>
      </w:r>
      <w:r w:rsidR="00F121FA" w:rsidRPr="0039229F">
        <w:rPr>
          <w:rFonts w:asciiTheme="majorBidi" w:eastAsia="Times New Roman" w:hAnsiTheme="majorBidi" w:cstheme="majorBidi"/>
          <w:sz w:val="24"/>
          <w:szCs w:val="24"/>
          <w:lang w:val="en-US"/>
        </w:rPr>
        <w:t>‘</w:t>
      </w:r>
      <w:r w:rsidR="00E14CAE" w:rsidRPr="0039229F">
        <w:rPr>
          <w:rFonts w:asciiTheme="majorBidi" w:eastAsia="Times New Roman" w:hAnsiTheme="majorBidi" w:cstheme="majorBidi"/>
          <w:sz w:val="24"/>
          <w:szCs w:val="24"/>
          <w:lang w:val="en-US"/>
        </w:rPr>
        <w:t>fields</w:t>
      </w:r>
      <w:r w:rsidR="00F121FA" w:rsidRPr="0039229F">
        <w:rPr>
          <w:rFonts w:asciiTheme="majorBidi" w:eastAsia="Times New Roman" w:hAnsiTheme="majorBidi" w:cstheme="majorBidi"/>
          <w:sz w:val="24"/>
          <w:szCs w:val="24"/>
          <w:lang w:val="en-US"/>
        </w:rPr>
        <w:t>’</w:t>
      </w:r>
      <w:r w:rsidR="00E14CAE" w:rsidRPr="0039229F">
        <w:rPr>
          <w:rFonts w:asciiTheme="majorBidi" w:eastAsia="Times New Roman" w:hAnsiTheme="majorBidi" w:cstheme="majorBidi"/>
          <w:sz w:val="24"/>
          <w:szCs w:val="24"/>
          <w:lang w:val="en-US"/>
        </w:rPr>
        <w:t xml:space="preserve"> are necessarily confined to the perimeter of the nation state.</w:t>
      </w:r>
      <w:r w:rsidR="00EB412D" w:rsidRPr="0039229F">
        <w:rPr>
          <w:rFonts w:asciiTheme="majorBidi" w:eastAsia="Times New Roman" w:hAnsiTheme="majorBidi" w:cstheme="majorBidi"/>
          <w:sz w:val="24"/>
          <w:szCs w:val="24"/>
          <w:lang w:val="en-US"/>
        </w:rPr>
        <w:t xml:space="preserve"> </w:t>
      </w:r>
      <w:r w:rsidR="00F121FA" w:rsidRPr="0039229F">
        <w:rPr>
          <w:rFonts w:asciiTheme="majorBidi" w:hAnsiTheme="majorBidi" w:cstheme="majorBidi"/>
          <w:sz w:val="24"/>
          <w:szCs w:val="24"/>
          <w:lang w:val="en-US"/>
        </w:rPr>
        <w:t>Movement and migration are also a source of renewal of national fields.</w:t>
      </w:r>
    </w:p>
    <w:p w:rsidR="00F121FA" w:rsidRPr="0039229F" w:rsidRDefault="00F121FA" w:rsidP="00F333BB">
      <w:pPr>
        <w:jc w:val="both"/>
        <w:rPr>
          <w:rFonts w:asciiTheme="majorBidi" w:hAnsiTheme="majorBidi" w:cstheme="majorBidi"/>
          <w:sz w:val="24"/>
          <w:szCs w:val="24"/>
          <w:lang w:val="en-US"/>
        </w:rPr>
      </w:pPr>
    </w:p>
    <w:p w:rsidR="00204FF8" w:rsidRPr="0039229F" w:rsidRDefault="00F333BB" w:rsidP="00F333BB">
      <w:pPr>
        <w:pStyle w:val="PrformatHTML"/>
        <w:jc w:val="both"/>
        <w:rPr>
          <w:rFonts w:asciiTheme="minorHAnsi" w:hAnsiTheme="minorHAnsi" w:cstheme="minorHAnsi"/>
          <w:b/>
          <w:bCs/>
          <w:sz w:val="28"/>
          <w:szCs w:val="28"/>
          <w:lang w:val="en-US"/>
        </w:rPr>
      </w:pPr>
      <w:r>
        <w:rPr>
          <w:rFonts w:asciiTheme="minorHAnsi" w:hAnsiTheme="minorHAnsi" w:cstheme="minorHAnsi"/>
          <w:b/>
          <w:bCs/>
          <w:sz w:val="28"/>
          <w:szCs w:val="28"/>
          <w:lang w:val="en-US"/>
        </w:rPr>
        <w:t>2.</w:t>
      </w:r>
      <w:r w:rsidR="00204FF8" w:rsidRPr="0039229F">
        <w:rPr>
          <w:rFonts w:asciiTheme="minorHAnsi" w:hAnsiTheme="minorHAnsi" w:cstheme="minorHAnsi"/>
          <w:b/>
          <w:bCs/>
          <w:sz w:val="28"/>
          <w:szCs w:val="28"/>
          <w:lang w:val="en-US"/>
        </w:rPr>
        <w:t>The impact of the Bologna process</w:t>
      </w:r>
      <w:r w:rsidR="0039229F" w:rsidRPr="0039229F">
        <w:rPr>
          <w:rFonts w:asciiTheme="minorHAnsi" w:hAnsiTheme="minorHAnsi" w:cstheme="minorHAnsi"/>
          <w:b/>
          <w:bCs/>
          <w:sz w:val="28"/>
          <w:szCs w:val="28"/>
          <w:lang w:val="en-US"/>
        </w:rPr>
        <w:t>:</w:t>
      </w:r>
    </w:p>
    <w:p w:rsidR="00204FF8" w:rsidRPr="004970E1" w:rsidRDefault="00204FF8" w:rsidP="00F333BB">
      <w:pPr>
        <w:pStyle w:val="PrformatHTML"/>
        <w:jc w:val="both"/>
        <w:rPr>
          <w:rFonts w:asciiTheme="minorHAnsi" w:hAnsiTheme="minorHAnsi" w:cstheme="minorHAnsi"/>
          <w:lang w:val="en-US"/>
        </w:rPr>
      </w:pPr>
    </w:p>
    <w:p w:rsidR="00204FF8" w:rsidRPr="0039229F" w:rsidRDefault="00204FF8"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Bologna process was initiated in 1998 and led to the creation of the European Higher Education Area. African higher education was reformed at the same time for historical, linguistic and political reasons that bind the two continents.</w:t>
      </w:r>
    </w:p>
    <w:p w:rsidR="00041EA2" w:rsidRPr="0039229F" w:rsidRDefault="00041EA2" w:rsidP="00F333BB">
      <w:pPr>
        <w:pStyle w:val="PrformatHTML"/>
        <w:jc w:val="both"/>
        <w:rPr>
          <w:rFonts w:asciiTheme="majorBidi" w:hAnsiTheme="majorBidi" w:cstheme="majorBidi"/>
          <w:sz w:val="24"/>
          <w:szCs w:val="24"/>
          <w:lang w:val="en-US"/>
        </w:rPr>
      </w:pPr>
    </w:p>
    <w:p w:rsidR="00204FF8" w:rsidRPr="0039229F" w:rsidRDefault="00063FFE"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Nevertheless</w:t>
      </w:r>
      <w:r w:rsidR="00204FF8" w:rsidRPr="0039229F">
        <w:rPr>
          <w:rFonts w:asciiTheme="majorBidi" w:hAnsiTheme="majorBidi" w:cstheme="majorBidi"/>
          <w:sz w:val="24"/>
          <w:szCs w:val="24"/>
          <w:lang w:val="en-US"/>
        </w:rPr>
        <w:t>, Bologna Process has resulted in effec</w:t>
      </w:r>
      <w:r w:rsidR="000C64B0" w:rsidRPr="0039229F">
        <w:rPr>
          <w:rFonts w:asciiTheme="majorBidi" w:hAnsiTheme="majorBidi" w:cstheme="majorBidi"/>
          <w:sz w:val="24"/>
          <w:szCs w:val="24"/>
          <w:lang w:val="en-US"/>
        </w:rPr>
        <w:t>ts on the higher education syst</w:t>
      </w:r>
      <w:r w:rsidRPr="0039229F">
        <w:rPr>
          <w:rFonts w:asciiTheme="majorBidi" w:hAnsiTheme="majorBidi" w:cstheme="majorBidi"/>
          <w:sz w:val="24"/>
          <w:szCs w:val="24"/>
          <w:lang w:val="en-US"/>
        </w:rPr>
        <w:t>e</w:t>
      </w:r>
      <w:r w:rsidR="00204FF8" w:rsidRPr="0039229F">
        <w:rPr>
          <w:rFonts w:asciiTheme="majorBidi" w:hAnsiTheme="majorBidi" w:cstheme="majorBidi"/>
          <w:sz w:val="24"/>
          <w:szCs w:val="24"/>
          <w:lang w:val="en-US"/>
        </w:rPr>
        <w:t xml:space="preserve">m in many </w:t>
      </w:r>
      <w:r w:rsidR="0045478B" w:rsidRPr="0039229F">
        <w:rPr>
          <w:rFonts w:asciiTheme="majorBidi" w:hAnsiTheme="majorBidi" w:cstheme="majorBidi"/>
          <w:sz w:val="24"/>
          <w:szCs w:val="24"/>
          <w:lang w:val="en-US"/>
        </w:rPr>
        <w:t>developing countries.</w:t>
      </w:r>
      <w:r w:rsidR="00204FF8" w:rsidRPr="0039229F">
        <w:rPr>
          <w:rFonts w:asciiTheme="majorBidi" w:hAnsiTheme="majorBidi" w:cstheme="majorBidi"/>
          <w:sz w:val="24"/>
          <w:szCs w:val="24"/>
          <w:lang w:val="en-US"/>
        </w:rPr>
        <w:t xml:space="preserve"> </w:t>
      </w:r>
      <w:r w:rsidR="0045478B" w:rsidRPr="0039229F">
        <w:rPr>
          <w:rFonts w:asciiTheme="majorBidi" w:hAnsiTheme="majorBidi" w:cstheme="majorBidi"/>
          <w:sz w:val="24"/>
          <w:szCs w:val="24"/>
          <w:lang w:val="en-US"/>
        </w:rPr>
        <w:t>S</w:t>
      </w:r>
      <w:r w:rsidR="00204FF8" w:rsidRPr="0039229F">
        <w:rPr>
          <w:rFonts w:asciiTheme="majorBidi" w:hAnsiTheme="majorBidi" w:cstheme="majorBidi"/>
          <w:sz w:val="24"/>
          <w:szCs w:val="24"/>
          <w:lang w:val="en-US"/>
        </w:rPr>
        <w:t>ome authors have</w:t>
      </w:r>
      <w:r w:rsidR="0045478B" w:rsidRPr="0039229F">
        <w:rPr>
          <w:rFonts w:asciiTheme="majorBidi" w:hAnsiTheme="majorBidi" w:cstheme="majorBidi"/>
          <w:sz w:val="24"/>
          <w:szCs w:val="24"/>
          <w:lang w:val="en-US"/>
        </w:rPr>
        <w:t xml:space="preserve"> even</w:t>
      </w:r>
      <w:r w:rsidR="00204FF8" w:rsidRPr="0039229F">
        <w:rPr>
          <w:rFonts w:asciiTheme="majorBidi" w:hAnsiTheme="majorBidi" w:cstheme="majorBidi"/>
          <w:sz w:val="24"/>
          <w:szCs w:val="24"/>
          <w:lang w:val="en-US"/>
        </w:rPr>
        <w:t xml:space="preserve"> addressed the issue by questioning whether it </w:t>
      </w:r>
      <w:r w:rsidRPr="0039229F">
        <w:rPr>
          <w:rFonts w:asciiTheme="majorBidi" w:hAnsiTheme="majorBidi" w:cstheme="majorBidi"/>
          <w:sz w:val="24"/>
          <w:szCs w:val="24"/>
          <w:lang w:val="en-US"/>
        </w:rPr>
        <w:t>represented</w:t>
      </w:r>
      <w:r w:rsidR="00204FF8" w:rsidRPr="0039229F">
        <w:rPr>
          <w:rFonts w:asciiTheme="majorBidi" w:hAnsiTheme="majorBidi" w:cstheme="majorBidi"/>
          <w:sz w:val="24"/>
          <w:szCs w:val="24"/>
          <w:lang w:val="en-US"/>
        </w:rPr>
        <w:t xml:space="preserve"> globalization or return to the colonial situation. Khelfaoui (2009, 4) argues that </w:t>
      </w:r>
      <w:r w:rsidR="00204FF8" w:rsidRPr="0039229F">
        <w:rPr>
          <w:rFonts w:asciiTheme="majorBidi" w:hAnsiTheme="majorBidi" w:cstheme="majorBidi"/>
          <w:sz w:val="24"/>
          <w:szCs w:val="24"/>
          <w:lang w:val="en-US"/>
        </w:rPr>
        <w:lastRenderedPageBreak/>
        <w:t xml:space="preserve">Bologna </w:t>
      </w:r>
      <w:r w:rsidR="0045478B" w:rsidRPr="0039229F">
        <w:rPr>
          <w:rFonts w:asciiTheme="majorBidi" w:hAnsiTheme="majorBidi" w:cstheme="majorBidi"/>
          <w:sz w:val="24"/>
          <w:szCs w:val="24"/>
          <w:lang w:val="en-US"/>
        </w:rPr>
        <w:t>P</w:t>
      </w:r>
      <w:r w:rsidR="00204FF8" w:rsidRPr="0039229F">
        <w:rPr>
          <w:rFonts w:asciiTheme="majorBidi" w:hAnsiTheme="majorBidi" w:cstheme="majorBidi"/>
          <w:sz w:val="24"/>
          <w:szCs w:val="24"/>
          <w:lang w:val="en-US"/>
        </w:rPr>
        <w:t xml:space="preserve">rocess "appears as the completion of a slow process of exclusion of African states and societies </w:t>
      </w:r>
      <w:r w:rsidR="0045478B" w:rsidRPr="0039229F">
        <w:rPr>
          <w:rFonts w:asciiTheme="majorBidi" w:hAnsiTheme="majorBidi" w:cstheme="majorBidi"/>
          <w:sz w:val="24"/>
          <w:szCs w:val="24"/>
          <w:lang w:val="en-US"/>
        </w:rPr>
        <w:t>from defining</w:t>
      </w:r>
      <w:r w:rsidR="00204FF8" w:rsidRPr="0039229F">
        <w:rPr>
          <w:rFonts w:asciiTheme="majorBidi" w:hAnsiTheme="majorBidi" w:cstheme="majorBidi"/>
          <w:sz w:val="24"/>
          <w:szCs w:val="24"/>
          <w:lang w:val="en-US"/>
        </w:rPr>
        <w:t xml:space="preserve"> their own public policies. The considerable work of postcolonial reconfiguration of education systems is radically called into question in favor of a new control paradig</w:t>
      </w:r>
      <w:r w:rsidR="000C64B0" w:rsidRPr="0039229F">
        <w:rPr>
          <w:rFonts w:asciiTheme="majorBidi" w:hAnsiTheme="majorBidi" w:cstheme="majorBidi"/>
          <w:sz w:val="24"/>
          <w:szCs w:val="24"/>
          <w:lang w:val="en-US"/>
        </w:rPr>
        <w:t xml:space="preserve">m conveyed by globalization </w:t>
      </w:r>
      <w:r w:rsidR="00204FF8" w:rsidRPr="0039229F">
        <w:rPr>
          <w:rFonts w:asciiTheme="majorBidi" w:hAnsiTheme="majorBidi" w:cstheme="majorBidi"/>
          <w:sz w:val="24"/>
          <w:szCs w:val="24"/>
          <w:lang w:val="en-US"/>
        </w:rPr>
        <w:t>agents. "</w:t>
      </w:r>
    </w:p>
    <w:p w:rsidR="000C64B0" w:rsidRPr="0039229F" w:rsidRDefault="000C64B0" w:rsidP="00F333BB">
      <w:pPr>
        <w:pStyle w:val="PrformatHTML"/>
        <w:jc w:val="both"/>
        <w:rPr>
          <w:rFonts w:asciiTheme="majorBidi" w:hAnsiTheme="majorBidi" w:cstheme="majorBidi"/>
          <w:sz w:val="24"/>
          <w:szCs w:val="24"/>
          <w:lang w:val="en-US"/>
        </w:rPr>
      </w:pPr>
    </w:p>
    <w:p w:rsidR="00204FF8" w:rsidRPr="0039229F" w:rsidRDefault="00204FF8"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xml:space="preserve">Moreover, some authors have questioned the true role of the African University (Amougou 2003 Ela 2003). Shawa (2008) is concerned that the harmonization of qualifications promotes the </w:t>
      </w:r>
      <w:r w:rsidR="000C64B0" w:rsidRPr="0039229F">
        <w:rPr>
          <w:rFonts w:asciiTheme="majorBidi" w:hAnsiTheme="majorBidi" w:cstheme="majorBidi"/>
          <w:sz w:val="24"/>
          <w:szCs w:val="24"/>
          <w:lang w:val="en-US"/>
        </w:rPr>
        <w:t>brain drain of</w:t>
      </w:r>
      <w:r w:rsidRPr="0039229F">
        <w:rPr>
          <w:rFonts w:asciiTheme="majorBidi" w:hAnsiTheme="majorBidi" w:cstheme="majorBidi"/>
          <w:sz w:val="24"/>
          <w:szCs w:val="24"/>
          <w:lang w:val="en-US"/>
        </w:rPr>
        <w:t xml:space="preserve"> the best African researchers</w:t>
      </w:r>
      <w:r w:rsidR="000C64B0" w:rsidRPr="0039229F">
        <w:rPr>
          <w:rFonts w:asciiTheme="majorBidi" w:hAnsiTheme="majorBidi" w:cstheme="majorBidi"/>
          <w:sz w:val="24"/>
          <w:szCs w:val="24"/>
          <w:lang w:val="en-US"/>
        </w:rPr>
        <w:t xml:space="preserve"> to Europe</w:t>
      </w:r>
      <w:r w:rsidRPr="0039229F">
        <w:rPr>
          <w:rFonts w:asciiTheme="majorBidi" w:hAnsiTheme="majorBidi" w:cstheme="majorBidi"/>
          <w:sz w:val="24"/>
          <w:szCs w:val="24"/>
          <w:lang w:val="en-US"/>
        </w:rPr>
        <w:t>.</w:t>
      </w:r>
    </w:p>
    <w:p w:rsidR="000C64B0" w:rsidRPr="0039229F" w:rsidRDefault="000C64B0" w:rsidP="00F333BB">
      <w:pPr>
        <w:pStyle w:val="PrformatHTML"/>
        <w:jc w:val="both"/>
        <w:rPr>
          <w:rFonts w:asciiTheme="majorBidi" w:hAnsiTheme="majorBidi" w:cstheme="majorBidi"/>
          <w:sz w:val="24"/>
          <w:szCs w:val="24"/>
          <w:lang w:val="en-US"/>
        </w:rPr>
      </w:pPr>
    </w:p>
    <w:p w:rsidR="00204FF8" w:rsidRPr="0039229F" w:rsidRDefault="008F0CAE"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w:t>
      </w:r>
      <w:r w:rsidR="00204FF8" w:rsidRPr="0039229F">
        <w:rPr>
          <w:rFonts w:asciiTheme="majorBidi" w:hAnsiTheme="majorBidi" w:cstheme="majorBidi"/>
          <w:sz w:val="24"/>
          <w:szCs w:val="24"/>
          <w:lang w:val="en-US"/>
        </w:rPr>
        <w:t>Khelfaoui</w:t>
      </w:r>
      <w:r w:rsidR="00A80109" w:rsidRPr="0039229F">
        <w:rPr>
          <w:rFonts w:asciiTheme="majorBidi" w:hAnsiTheme="majorBidi" w:cstheme="majorBidi"/>
          <w:sz w:val="24"/>
          <w:szCs w:val="24"/>
          <w:lang w:val="en-US"/>
        </w:rPr>
        <w:t xml:space="preserve"> (2009) considers that </w:t>
      </w:r>
      <w:r w:rsidR="002F6E8F" w:rsidRPr="0039229F">
        <w:rPr>
          <w:rFonts w:asciiTheme="majorBidi" w:hAnsiTheme="majorBidi" w:cstheme="majorBidi"/>
          <w:sz w:val="24"/>
          <w:szCs w:val="24"/>
          <w:lang w:val="en-US"/>
        </w:rPr>
        <w:t>these</w:t>
      </w:r>
      <w:r w:rsidR="00204FF8" w:rsidRPr="0039229F">
        <w:rPr>
          <w:rFonts w:asciiTheme="majorBidi" w:hAnsiTheme="majorBidi" w:cstheme="majorBidi"/>
          <w:sz w:val="24"/>
          <w:szCs w:val="24"/>
          <w:lang w:val="en-US"/>
        </w:rPr>
        <w:t xml:space="preserve"> reforms </w:t>
      </w:r>
      <w:r w:rsidR="00A80109" w:rsidRPr="0039229F">
        <w:rPr>
          <w:rFonts w:asciiTheme="majorBidi" w:hAnsiTheme="majorBidi" w:cstheme="majorBidi"/>
          <w:sz w:val="24"/>
          <w:szCs w:val="24"/>
          <w:lang w:val="en-US"/>
        </w:rPr>
        <w:t xml:space="preserve">in Africa </w:t>
      </w:r>
      <w:r w:rsidR="00204FF8" w:rsidRPr="0039229F">
        <w:rPr>
          <w:rFonts w:asciiTheme="majorBidi" w:hAnsiTheme="majorBidi" w:cstheme="majorBidi"/>
          <w:sz w:val="24"/>
          <w:szCs w:val="24"/>
          <w:lang w:val="en-US"/>
        </w:rPr>
        <w:t xml:space="preserve">are justified by their reference to the context of globalization and tend to overshadow any discussion of the </w:t>
      </w:r>
      <w:r w:rsidR="00274217" w:rsidRPr="0039229F">
        <w:rPr>
          <w:rFonts w:asciiTheme="majorBidi" w:hAnsiTheme="majorBidi" w:cstheme="majorBidi"/>
          <w:sz w:val="24"/>
          <w:szCs w:val="24"/>
          <w:lang w:val="en-US"/>
        </w:rPr>
        <w:t>outcomes</w:t>
      </w:r>
      <w:r w:rsidR="00204FF8" w:rsidRPr="0039229F">
        <w:rPr>
          <w:rFonts w:asciiTheme="majorBidi" w:hAnsiTheme="majorBidi" w:cstheme="majorBidi"/>
          <w:sz w:val="24"/>
          <w:szCs w:val="24"/>
          <w:lang w:val="en-US"/>
        </w:rPr>
        <w:t xml:space="preserve"> that could be negotiated locally with the </w:t>
      </w:r>
      <w:r w:rsidR="002F6E8F" w:rsidRPr="0039229F">
        <w:rPr>
          <w:rFonts w:asciiTheme="majorBidi" w:hAnsiTheme="majorBidi" w:cstheme="majorBidi"/>
          <w:sz w:val="24"/>
          <w:szCs w:val="24"/>
          <w:lang w:val="en-US"/>
        </w:rPr>
        <w:t xml:space="preserve">undoubted suffered </w:t>
      </w:r>
      <w:r w:rsidR="00204FF8" w:rsidRPr="0039229F">
        <w:rPr>
          <w:rFonts w:asciiTheme="majorBidi" w:hAnsiTheme="majorBidi" w:cstheme="majorBidi"/>
          <w:sz w:val="24"/>
          <w:szCs w:val="24"/>
          <w:lang w:val="en-US"/>
        </w:rPr>
        <w:t>crisis with</w:t>
      </w:r>
      <w:r w:rsidR="002F6E8F" w:rsidRPr="0039229F">
        <w:rPr>
          <w:rFonts w:asciiTheme="majorBidi" w:hAnsiTheme="majorBidi" w:cstheme="majorBidi"/>
          <w:sz w:val="24"/>
          <w:szCs w:val="24"/>
          <w:lang w:val="en-US"/>
        </w:rPr>
        <w:t>in</w:t>
      </w:r>
      <w:r w:rsidR="00204FF8" w:rsidRPr="0039229F">
        <w:rPr>
          <w:rFonts w:asciiTheme="majorBidi" w:hAnsiTheme="majorBidi" w:cstheme="majorBidi"/>
          <w:sz w:val="24"/>
          <w:szCs w:val="24"/>
          <w:lang w:val="en-US"/>
        </w:rPr>
        <w:t xml:space="preserve"> universities </w:t>
      </w:r>
      <w:r w:rsidR="002F6E8F" w:rsidRPr="0039229F">
        <w:rPr>
          <w:rFonts w:asciiTheme="majorBidi" w:hAnsiTheme="majorBidi" w:cstheme="majorBidi"/>
          <w:sz w:val="24"/>
          <w:szCs w:val="24"/>
          <w:lang w:val="en-US"/>
        </w:rPr>
        <w:t>in</w:t>
      </w:r>
      <w:r w:rsidR="00204FF8" w:rsidRPr="0039229F">
        <w:rPr>
          <w:rFonts w:asciiTheme="majorBidi" w:hAnsiTheme="majorBidi" w:cstheme="majorBidi"/>
          <w:sz w:val="24"/>
          <w:szCs w:val="24"/>
          <w:lang w:val="en-US"/>
        </w:rPr>
        <w:t xml:space="preserve"> the continent.</w:t>
      </w:r>
    </w:p>
    <w:p w:rsidR="00F121FA" w:rsidRPr="00F333BB" w:rsidRDefault="00204FF8"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Nogueira &amp; Aguiar (2008, 117),</w:t>
      </w:r>
      <w:r w:rsidR="00686B50" w:rsidRPr="0039229F">
        <w:rPr>
          <w:rFonts w:asciiTheme="majorBidi" w:hAnsiTheme="majorBidi" w:cstheme="majorBidi"/>
          <w:sz w:val="24"/>
          <w:szCs w:val="24"/>
          <w:lang w:val="en-US"/>
        </w:rPr>
        <w:t xml:space="preserve"> stated</w:t>
      </w:r>
      <w:r w:rsidRPr="0039229F">
        <w:rPr>
          <w:rFonts w:asciiTheme="majorBidi" w:hAnsiTheme="majorBidi" w:cstheme="majorBidi"/>
          <w:sz w:val="24"/>
          <w:szCs w:val="24"/>
          <w:lang w:val="en-US"/>
        </w:rPr>
        <w:t xml:space="preserve"> that "docility to the international [...] rooted in the unequal symbolic relationship between the nations where the cultural attributes of the dominant countries enjoy recognition and value</w:t>
      </w:r>
      <w:r w:rsidR="002F6E8F" w:rsidRPr="0039229F">
        <w:rPr>
          <w:rFonts w:asciiTheme="majorBidi" w:hAnsiTheme="majorBidi" w:cstheme="majorBidi"/>
          <w:sz w:val="24"/>
          <w:szCs w:val="24"/>
          <w:lang w:val="en-US"/>
        </w:rPr>
        <w:t>,</w:t>
      </w:r>
      <w:r w:rsidRPr="0039229F">
        <w:rPr>
          <w:rFonts w:asciiTheme="majorBidi" w:hAnsiTheme="majorBidi" w:cstheme="majorBidi"/>
          <w:sz w:val="24"/>
          <w:szCs w:val="24"/>
          <w:lang w:val="en-US"/>
        </w:rPr>
        <w:t xml:space="preserve"> </w:t>
      </w:r>
      <w:r w:rsidR="002F6E8F" w:rsidRPr="0039229F">
        <w:rPr>
          <w:rFonts w:asciiTheme="majorBidi" w:hAnsiTheme="majorBidi" w:cstheme="majorBidi"/>
          <w:sz w:val="24"/>
          <w:szCs w:val="24"/>
          <w:lang w:val="en-US"/>
        </w:rPr>
        <w:t>and are imposed on</w:t>
      </w:r>
      <w:r w:rsidRPr="0039229F">
        <w:rPr>
          <w:rFonts w:asciiTheme="majorBidi" w:hAnsiTheme="majorBidi" w:cstheme="majorBidi"/>
          <w:sz w:val="24"/>
          <w:szCs w:val="24"/>
          <w:lang w:val="en-US"/>
        </w:rPr>
        <w:t xml:space="preserve"> dominated nationalities, for which international investments become highly valued and worthwhile. </w:t>
      </w:r>
      <w:r w:rsidRPr="00F333BB">
        <w:rPr>
          <w:rFonts w:asciiTheme="majorBidi" w:hAnsiTheme="majorBidi" w:cstheme="majorBidi"/>
          <w:sz w:val="24"/>
          <w:szCs w:val="24"/>
          <w:lang w:val="en-US"/>
        </w:rPr>
        <w:t>"</w:t>
      </w:r>
    </w:p>
    <w:p w:rsidR="00567F5E" w:rsidRPr="0039229F" w:rsidRDefault="00567F5E" w:rsidP="00F333BB">
      <w:pPr>
        <w:pStyle w:val="PrformatHTML"/>
        <w:jc w:val="both"/>
        <w:rPr>
          <w:rFonts w:asciiTheme="majorBidi" w:hAnsiTheme="majorBidi" w:cstheme="majorBidi"/>
          <w:lang w:val="en-US"/>
        </w:rPr>
      </w:pPr>
    </w:p>
    <w:p w:rsidR="002F6E8F" w:rsidRPr="0039229F" w:rsidRDefault="00F333BB" w:rsidP="00F333BB">
      <w:pPr>
        <w:pStyle w:val="PrformatHTML"/>
        <w:jc w:val="both"/>
        <w:rPr>
          <w:rFonts w:asciiTheme="majorBidi" w:hAnsiTheme="majorBidi" w:cstheme="majorBidi"/>
          <w:b/>
          <w:bCs/>
          <w:sz w:val="28"/>
          <w:szCs w:val="28"/>
          <w:lang w:val="en-US"/>
        </w:rPr>
      </w:pPr>
      <w:r>
        <w:rPr>
          <w:rFonts w:asciiTheme="majorBidi" w:hAnsiTheme="majorBidi" w:cstheme="majorBidi"/>
          <w:b/>
          <w:bCs/>
          <w:sz w:val="28"/>
          <w:szCs w:val="28"/>
          <w:lang w:val="en-US"/>
        </w:rPr>
        <w:t>3.</w:t>
      </w:r>
      <w:r w:rsidR="002F6E8F" w:rsidRPr="0039229F">
        <w:rPr>
          <w:rFonts w:asciiTheme="majorBidi" w:hAnsiTheme="majorBidi" w:cstheme="majorBidi"/>
          <w:b/>
          <w:bCs/>
          <w:sz w:val="28"/>
          <w:szCs w:val="28"/>
          <w:lang w:val="en-US"/>
        </w:rPr>
        <w:t xml:space="preserve">Expansion of European journals and development of intra-European collaboration with </w:t>
      </w:r>
      <w:r w:rsidR="00041EA2" w:rsidRPr="0039229F">
        <w:rPr>
          <w:rFonts w:asciiTheme="majorBidi" w:hAnsiTheme="majorBidi" w:cstheme="majorBidi"/>
          <w:b/>
          <w:bCs/>
          <w:sz w:val="28"/>
          <w:szCs w:val="28"/>
          <w:lang w:val="en-US"/>
        </w:rPr>
        <w:t>developing countries</w:t>
      </w:r>
    </w:p>
    <w:p w:rsidR="00686B50" w:rsidRPr="0039229F" w:rsidRDefault="00686B50" w:rsidP="00F333BB">
      <w:pPr>
        <w:pStyle w:val="PrformatHTML"/>
        <w:jc w:val="both"/>
        <w:rPr>
          <w:rFonts w:asciiTheme="majorBidi" w:hAnsiTheme="majorBidi" w:cstheme="majorBidi"/>
          <w:lang w:val="en-US"/>
        </w:rPr>
      </w:pPr>
    </w:p>
    <w:p w:rsidR="002F6E8F" w:rsidRPr="0039229F" w:rsidRDefault="00041EA2"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We have been witnessing</w:t>
      </w:r>
      <w:r w:rsidR="002F6E8F" w:rsidRPr="0039229F">
        <w:rPr>
          <w:rFonts w:asciiTheme="majorBidi" w:hAnsiTheme="majorBidi" w:cstheme="majorBidi"/>
          <w:sz w:val="24"/>
          <w:szCs w:val="24"/>
          <w:lang w:val="en-US"/>
        </w:rPr>
        <w:t xml:space="preserve"> a proliferation of calls for EU projects and others involving researchers</w:t>
      </w:r>
      <w:r w:rsidR="00686B50" w:rsidRPr="0039229F">
        <w:rPr>
          <w:rFonts w:asciiTheme="majorBidi" w:hAnsiTheme="majorBidi" w:cstheme="majorBidi"/>
          <w:sz w:val="24"/>
          <w:szCs w:val="24"/>
          <w:lang w:val="en-US"/>
        </w:rPr>
        <w:t xml:space="preserve"> from developing countries. These calls</w:t>
      </w:r>
      <w:r w:rsidR="002F6E8F" w:rsidRPr="0039229F">
        <w:rPr>
          <w:rFonts w:asciiTheme="majorBidi" w:hAnsiTheme="majorBidi" w:cstheme="majorBidi"/>
          <w:sz w:val="24"/>
          <w:szCs w:val="24"/>
          <w:lang w:val="en-US"/>
        </w:rPr>
        <w:t xml:space="preserve"> encourage them to achieve co-publications, often disseminated through international journals. Countless</w:t>
      </w:r>
      <w:r w:rsidR="00686B50" w:rsidRPr="0039229F">
        <w:rPr>
          <w:rFonts w:asciiTheme="majorBidi" w:hAnsiTheme="majorBidi" w:cstheme="majorBidi"/>
          <w:sz w:val="24"/>
          <w:szCs w:val="24"/>
          <w:lang w:val="en-US"/>
        </w:rPr>
        <w:t xml:space="preserve"> are</w:t>
      </w:r>
      <w:r w:rsidR="002F6E8F" w:rsidRPr="0039229F">
        <w:rPr>
          <w:rFonts w:asciiTheme="majorBidi" w:hAnsiTheme="majorBidi" w:cstheme="majorBidi"/>
          <w:sz w:val="24"/>
          <w:szCs w:val="24"/>
          <w:lang w:val="en-US"/>
        </w:rPr>
        <w:t xml:space="preserve"> seminars, research projects and journals sponsored by the EU.</w:t>
      </w:r>
    </w:p>
    <w:p w:rsidR="00686B50" w:rsidRPr="0039229F" w:rsidRDefault="00686B50" w:rsidP="00F333BB">
      <w:pPr>
        <w:pStyle w:val="PrformatHTML"/>
        <w:jc w:val="both"/>
        <w:rPr>
          <w:rFonts w:asciiTheme="majorBidi" w:hAnsiTheme="majorBidi" w:cstheme="majorBidi"/>
          <w:sz w:val="24"/>
          <w:szCs w:val="24"/>
          <w:lang w:val="en-US"/>
        </w:rPr>
      </w:pPr>
    </w:p>
    <w:p w:rsidR="002F6E8F" w:rsidRPr="0039229F" w:rsidRDefault="002F6E8F"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However, a policy of social science research should be based on the principles of freedom and autonomy of research.</w:t>
      </w:r>
    </w:p>
    <w:p w:rsidR="00686B50" w:rsidRPr="0039229F" w:rsidRDefault="00686B50" w:rsidP="00F333BB">
      <w:pPr>
        <w:pStyle w:val="PrformatHTML"/>
        <w:jc w:val="both"/>
        <w:rPr>
          <w:rFonts w:asciiTheme="majorBidi" w:hAnsiTheme="majorBidi" w:cstheme="majorBidi"/>
          <w:sz w:val="24"/>
          <w:szCs w:val="24"/>
          <w:lang w:val="en-US"/>
        </w:rPr>
      </w:pPr>
    </w:p>
    <w:p w:rsidR="002F6E8F" w:rsidRPr="0039229F" w:rsidRDefault="002F6E8F"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xml:space="preserve">Indeed, in </w:t>
      </w:r>
      <w:r w:rsidR="00686B50" w:rsidRPr="0039229F">
        <w:rPr>
          <w:rFonts w:asciiTheme="majorBidi" w:hAnsiTheme="majorBidi" w:cstheme="majorBidi"/>
          <w:sz w:val="24"/>
          <w:szCs w:val="24"/>
          <w:lang w:val="en-US"/>
        </w:rPr>
        <w:t>developing countries</w:t>
      </w:r>
      <w:r w:rsidRPr="0039229F">
        <w:rPr>
          <w:rFonts w:asciiTheme="majorBidi" w:hAnsiTheme="majorBidi" w:cstheme="majorBidi"/>
          <w:sz w:val="24"/>
          <w:szCs w:val="24"/>
          <w:lang w:val="en-US"/>
        </w:rPr>
        <w:t xml:space="preserve">, </w:t>
      </w:r>
      <w:r w:rsidR="000C190E" w:rsidRPr="0039229F">
        <w:rPr>
          <w:rFonts w:asciiTheme="majorBidi" w:hAnsiTheme="majorBidi" w:cstheme="majorBidi"/>
          <w:sz w:val="24"/>
          <w:szCs w:val="24"/>
          <w:lang w:val="en-US"/>
        </w:rPr>
        <w:t>S</w:t>
      </w:r>
      <w:r w:rsidRPr="0039229F">
        <w:rPr>
          <w:rFonts w:asciiTheme="majorBidi" w:hAnsiTheme="majorBidi" w:cstheme="majorBidi"/>
          <w:sz w:val="24"/>
          <w:szCs w:val="24"/>
          <w:lang w:val="en-US"/>
        </w:rPr>
        <w:t xml:space="preserve">ocial scientists lack funding </w:t>
      </w:r>
      <w:r w:rsidR="000C190E" w:rsidRPr="0039229F">
        <w:rPr>
          <w:rFonts w:asciiTheme="majorBidi" w:hAnsiTheme="majorBidi" w:cstheme="majorBidi"/>
          <w:sz w:val="24"/>
          <w:szCs w:val="24"/>
          <w:lang w:val="en-US"/>
        </w:rPr>
        <w:t>in</w:t>
      </w:r>
      <w:r w:rsidRPr="0039229F">
        <w:rPr>
          <w:rFonts w:asciiTheme="majorBidi" w:hAnsiTheme="majorBidi" w:cstheme="majorBidi"/>
          <w:sz w:val="24"/>
          <w:szCs w:val="24"/>
          <w:lang w:val="en-US"/>
        </w:rPr>
        <w:t xml:space="preserve"> their research work. Calls for European and international projects offer them this funding opportunity, but </w:t>
      </w:r>
      <w:r w:rsidR="000C190E" w:rsidRPr="0039229F">
        <w:rPr>
          <w:rFonts w:asciiTheme="majorBidi" w:hAnsiTheme="majorBidi" w:cstheme="majorBidi"/>
          <w:sz w:val="24"/>
          <w:szCs w:val="24"/>
          <w:lang w:val="en-US"/>
        </w:rPr>
        <w:t>make the</w:t>
      </w:r>
      <w:r w:rsidRPr="0039229F">
        <w:rPr>
          <w:rFonts w:asciiTheme="majorBidi" w:hAnsiTheme="majorBidi" w:cstheme="majorBidi"/>
          <w:sz w:val="24"/>
          <w:szCs w:val="24"/>
          <w:lang w:val="en-US"/>
        </w:rPr>
        <w:t xml:space="preserve"> researcher work</w:t>
      </w:r>
      <w:r w:rsidR="000C190E" w:rsidRPr="0039229F">
        <w:rPr>
          <w:rFonts w:asciiTheme="majorBidi" w:hAnsiTheme="majorBidi" w:cstheme="majorBidi"/>
          <w:sz w:val="24"/>
          <w:szCs w:val="24"/>
          <w:lang w:val="en-US"/>
        </w:rPr>
        <w:t xml:space="preserve"> </w:t>
      </w:r>
      <w:r w:rsidRPr="0039229F">
        <w:rPr>
          <w:rFonts w:asciiTheme="majorBidi" w:hAnsiTheme="majorBidi" w:cstheme="majorBidi"/>
          <w:sz w:val="24"/>
          <w:szCs w:val="24"/>
          <w:lang w:val="en-US"/>
        </w:rPr>
        <w:t xml:space="preserve">on a local </w:t>
      </w:r>
      <w:r w:rsidR="000C190E" w:rsidRPr="0039229F">
        <w:rPr>
          <w:rFonts w:asciiTheme="majorBidi" w:hAnsiTheme="majorBidi" w:cstheme="majorBidi"/>
          <w:sz w:val="24"/>
          <w:szCs w:val="24"/>
          <w:lang w:val="en-US"/>
        </w:rPr>
        <w:t>topic</w:t>
      </w:r>
      <w:r w:rsidRPr="0039229F">
        <w:rPr>
          <w:rFonts w:asciiTheme="majorBidi" w:hAnsiTheme="majorBidi" w:cstheme="majorBidi"/>
          <w:sz w:val="24"/>
          <w:szCs w:val="24"/>
          <w:lang w:val="en-US"/>
        </w:rPr>
        <w:t xml:space="preserve"> that does not always</w:t>
      </w:r>
      <w:r w:rsidR="000C190E" w:rsidRPr="0039229F">
        <w:rPr>
          <w:rFonts w:asciiTheme="majorBidi" w:hAnsiTheme="majorBidi" w:cstheme="majorBidi"/>
          <w:sz w:val="24"/>
          <w:szCs w:val="24"/>
          <w:lang w:val="en-US"/>
        </w:rPr>
        <w:t xml:space="preserve"> fall</w:t>
      </w:r>
      <w:r w:rsidRPr="0039229F">
        <w:rPr>
          <w:rFonts w:asciiTheme="majorBidi" w:hAnsiTheme="majorBidi" w:cstheme="majorBidi"/>
          <w:sz w:val="24"/>
          <w:szCs w:val="24"/>
          <w:lang w:val="en-US"/>
        </w:rPr>
        <w:t xml:space="preserve"> within </w:t>
      </w:r>
      <w:r w:rsidR="000C190E" w:rsidRPr="0039229F">
        <w:rPr>
          <w:rFonts w:asciiTheme="majorBidi" w:hAnsiTheme="majorBidi" w:cstheme="majorBidi"/>
          <w:sz w:val="24"/>
          <w:szCs w:val="24"/>
          <w:lang w:val="en-US"/>
        </w:rPr>
        <w:t>his or her</w:t>
      </w:r>
      <w:r w:rsidRPr="0039229F">
        <w:rPr>
          <w:rFonts w:asciiTheme="majorBidi" w:hAnsiTheme="majorBidi" w:cstheme="majorBidi"/>
          <w:sz w:val="24"/>
          <w:szCs w:val="24"/>
          <w:lang w:val="en-US"/>
        </w:rPr>
        <w:t xml:space="preserve"> priority.</w:t>
      </w:r>
    </w:p>
    <w:p w:rsidR="000C190E" w:rsidRPr="0039229F" w:rsidRDefault="000C190E" w:rsidP="00F333BB">
      <w:pPr>
        <w:pStyle w:val="PrformatHTML"/>
        <w:jc w:val="both"/>
        <w:rPr>
          <w:rFonts w:asciiTheme="majorBidi" w:hAnsiTheme="majorBidi" w:cstheme="majorBidi"/>
          <w:sz w:val="24"/>
          <w:szCs w:val="24"/>
          <w:lang w:val="en-US"/>
        </w:rPr>
      </w:pPr>
    </w:p>
    <w:p w:rsidR="002F6E8F" w:rsidRPr="0039229F" w:rsidRDefault="00041EA2"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w:t>
      </w:r>
      <w:r w:rsidR="002F6E8F" w:rsidRPr="0039229F">
        <w:rPr>
          <w:rFonts w:asciiTheme="majorBidi" w:hAnsiTheme="majorBidi" w:cstheme="majorBidi"/>
          <w:sz w:val="24"/>
          <w:szCs w:val="24"/>
          <w:lang w:val="en-US"/>
        </w:rPr>
        <w:t xml:space="preserve">We </w:t>
      </w:r>
      <w:r w:rsidR="00CC3932" w:rsidRPr="0039229F">
        <w:rPr>
          <w:rFonts w:asciiTheme="majorBidi" w:hAnsiTheme="majorBidi" w:cstheme="majorBidi"/>
          <w:sz w:val="24"/>
          <w:szCs w:val="24"/>
          <w:lang w:val="en-US"/>
        </w:rPr>
        <w:t xml:space="preserve">also </w:t>
      </w:r>
      <w:r w:rsidR="002F6E8F" w:rsidRPr="0039229F">
        <w:rPr>
          <w:rFonts w:asciiTheme="majorBidi" w:hAnsiTheme="majorBidi" w:cstheme="majorBidi"/>
          <w:sz w:val="24"/>
          <w:szCs w:val="24"/>
          <w:lang w:val="en-US"/>
        </w:rPr>
        <w:t>disagree that the idea of ​​Western hegemony in social sciences is defended by some researchers</w:t>
      </w:r>
      <w:r w:rsidRPr="0039229F">
        <w:rPr>
          <w:rFonts w:asciiTheme="majorBidi" w:hAnsiTheme="majorBidi" w:cstheme="majorBidi"/>
          <w:sz w:val="24"/>
          <w:szCs w:val="24"/>
          <w:lang w:val="en-US"/>
        </w:rPr>
        <w:t xml:space="preserve">. </w:t>
      </w:r>
      <w:r w:rsidR="002F6E8F" w:rsidRPr="0039229F">
        <w:rPr>
          <w:rFonts w:asciiTheme="majorBidi" w:hAnsiTheme="majorBidi" w:cstheme="majorBidi"/>
          <w:sz w:val="24"/>
          <w:szCs w:val="24"/>
          <w:lang w:val="en-US"/>
        </w:rPr>
        <w:t xml:space="preserve"> </w:t>
      </w:r>
      <w:r w:rsidRPr="0039229F">
        <w:rPr>
          <w:rFonts w:asciiTheme="majorBidi" w:hAnsiTheme="majorBidi" w:cstheme="majorBidi"/>
          <w:sz w:val="24"/>
          <w:szCs w:val="24"/>
          <w:lang w:val="en-US"/>
        </w:rPr>
        <w:t>For instance,</w:t>
      </w:r>
      <w:r w:rsidR="002F6E8F" w:rsidRPr="0039229F">
        <w:rPr>
          <w:rFonts w:asciiTheme="majorBidi" w:hAnsiTheme="majorBidi" w:cstheme="majorBidi"/>
          <w:sz w:val="24"/>
          <w:szCs w:val="24"/>
          <w:lang w:val="en-US"/>
        </w:rPr>
        <w:t xml:space="preserve"> Wiebke Keim, a researcher in the University of Starsbourg. According to her, </w:t>
      </w:r>
      <w:r w:rsidRPr="0039229F">
        <w:rPr>
          <w:rFonts w:asciiTheme="majorBidi" w:hAnsiTheme="majorBidi" w:cstheme="majorBidi"/>
          <w:sz w:val="24"/>
          <w:szCs w:val="24"/>
          <w:lang w:val="en-US"/>
        </w:rPr>
        <w:t>S</w:t>
      </w:r>
      <w:r w:rsidR="002F6E8F" w:rsidRPr="0039229F">
        <w:rPr>
          <w:rFonts w:asciiTheme="majorBidi" w:hAnsiTheme="majorBidi" w:cstheme="majorBidi"/>
          <w:sz w:val="24"/>
          <w:szCs w:val="24"/>
          <w:lang w:val="en-US"/>
        </w:rPr>
        <w:t>ociology of developing countries still suffers from intellectual dependence on the production of the West and an unequal division of labor.</w:t>
      </w:r>
    </w:p>
    <w:p w:rsidR="00CC3932" w:rsidRPr="0039229F" w:rsidRDefault="00CC3932" w:rsidP="00F333BB">
      <w:pPr>
        <w:pStyle w:val="PrformatHTML"/>
        <w:jc w:val="both"/>
        <w:rPr>
          <w:rFonts w:asciiTheme="majorBidi" w:hAnsiTheme="majorBidi" w:cstheme="majorBidi"/>
          <w:sz w:val="24"/>
          <w:szCs w:val="24"/>
          <w:lang w:val="en-US"/>
        </w:rPr>
      </w:pPr>
    </w:p>
    <w:p w:rsidR="002F6E8F" w:rsidRPr="0039229F" w:rsidRDefault="002F6E8F"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Certainly, many social scientists in developing countries</w:t>
      </w:r>
      <w:r w:rsidR="00CC3932" w:rsidRPr="0039229F">
        <w:rPr>
          <w:rFonts w:asciiTheme="majorBidi" w:hAnsiTheme="majorBidi" w:cstheme="majorBidi"/>
          <w:sz w:val="24"/>
          <w:szCs w:val="24"/>
          <w:lang w:val="en-US"/>
        </w:rPr>
        <w:t xml:space="preserve"> are</w:t>
      </w:r>
      <w:r w:rsidRPr="0039229F">
        <w:rPr>
          <w:rFonts w:asciiTheme="majorBidi" w:hAnsiTheme="majorBidi" w:cstheme="majorBidi"/>
          <w:sz w:val="24"/>
          <w:szCs w:val="24"/>
          <w:lang w:val="en-US"/>
        </w:rPr>
        <w:t xml:space="preserve"> conducting empirical research for the benefit of organizations and international institutions. But these same researchers also examine the theoretical implications of this work. So this is no longer the preserve of Nordic researchers. It is, however, to note that the use and exploitation of results of this work by developing countries researchers are problematic since research is driven initially by a foreign institution.</w:t>
      </w:r>
    </w:p>
    <w:p w:rsidR="00CC3932" w:rsidRPr="0039229F" w:rsidRDefault="00CC3932" w:rsidP="00F333BB">
      <w:pPr>
        <w:pStyle w:val="PrformatHTML"/>
        <w:jc w:val="both"/>
        <w:rPr>
          <w:rFonts w:asciiTheme="majorBidi" w:hAnsiTheme="majorBidi" w:cstheme="majorBidi"/>
          <w:sz w:val="24"/>
          <w:szCs w:val="24"/>
          <w:lang w:val="en-US"/>
        </w:rPr>
      </w:pPr>
    </w:p>
    <w:p w:rsidR="002F6E8F" w:rsidRPr="0039229F" w:rsidRDefault="002F6E8F"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Syed Farid Al-Attas, a sociologist and Malaysian researcher, notes that many research projects adopting methodologies, theories or empirical approaches impregnated</w:t>
      </w:r>
      <w:r w:rsidR="00247EEA" w:rsidRPr="0039229F">
        <w:rPr>
          <w:rFonts w:asciiTheme="majorBidi" w:hAnsiTheme="majorBidi" w:cstheme="majorBidi"/>
          <w:sz w:val="24"/>
          <w:szCs w:val="24"/>
          <w:lang w:val="en-US"/>
        </w:rPr>
        <w:t xml:space="preserve"> from</w:t>
      </w:r>
      <w:r w:rsidRPr="0039229F">
        <w:rPr>
          <w:rFonts w:asciiTheme="majorBidi" w:hAnsiTheme="majorBidi" w:cstheme="majorBidi"/>
          <w:sz w:val="24"/>
          <w:szCs w:val="24"/>
          <w:lang w:val="en-US"/>
        </w:rPr>
        <w:t xml:space="preserve"> standards </w:t>
      </w:r>
      <w:r w:rsidR="00247EEA" w:rsidRPr="0039229F">
        <w:rPr>
          <w:rFonts w:asciiTheme="majorBidi" w:hAnsiTheme="majorBidi" w:cstheme="majorBidi"/>
          <w:sz w:val="24"/>
          <w:szCs w:val="24"/>
          <w:lang w:val="en-US"/>
        </w:rPr>
        <w:t xml:space="preserve">and </w:t>
      </w:r>
      <w:r w:rsidRPr="0039229F">
        <w:rPr>
          <w:rFonts w:asciiTheme="majorBidi" w:hAnsiTheme="majorBidi" w:cstheme="majorBidi"/>
          <w:sz w:val="24"/>
          <w:szCs w:val="24"/>
          <w:lang w:val="en-US"/>
        </w:rPr>
        <w:t>discourse of the dominant research prove inadequate or inapplicable to the diversity of local conte</w:t>
      </w:r>
      <w:r w:rsidR="00247EEA" w:rsidRPr="0039229F">
        <w:rPr>
          <w:rFonts w:asciiTheme="majorBidi" w:hAnsiTheme="majorBidi" w:cstheme="majorBidi"/>
          <w:sz w:val="24"/>
          <w:szCs w:val="24"/>
          <w:lang w:val="en-US"/>
        </w:rPr>
        <w:t>xts</w:t>
      </w:r>
      <w:r w:rsidRPr="0039229F">
        <w:rPr>
          <w:rFonts w:asciiTheme="majorBidi" w:hAnsiTheme="majorBidi" w:cstheme="majorBidi"/>
          <w:sz w:val="24"/>
          <w:szCs w:val="24"/>
          <w:lang w:val="en-US"/>
        </w:rPr>
        <w:t>.</w:t>
      </w:r>
    </w:p>
    <w:p w:rsidR="00F121FA" w:rsidRDefault="00F121FA" w:rsidP="00F333BB">
      <w:pPr>
        <w:jc w:val="both"/>
        <w:rPr>
          <w:lang w:val="en-US"/>
        </w:rPr>
      </w:pPr>
    </w:p>
    <w:p w:rsidR="0039229F" w:rsidRDefault="0039229F" w:rsidP="00F333BB">
      <w:pPr>
        <w:jc w:val="both"/>
        <w:rPr>
          <w:lang w:val="en-US"/>
        </w:rPr>
      </w:pPr>
    </w:p>
    <w:p w:rsidR="0039229F" w:rsidRDefault="0039229F" w:rsidP="00F333BB">
      <w:pPr>
        <w:jc w:val="both"/>
        <w:rPr>
          <w:lang w:val="en-US"/>
        </w:rPr>
      </w:pPr>
    </w:p>
    <w:p w:rsidR="00247EEA" w:rsidRPr="0039229F" w:rsidRDefault="00F333BB" w:rsidP="00F333BB">
      <w:pPr>
        <w:pStyle w:val="PrformatHTML"/>
        <w:jc w:val="both"/>
        <w:rPr>
          <w:rFonts w:asciiTheme="minorHAnsi" w:hAnsiTheme="minorHAnsi" w:cstheme="minorHAnsi"/>
          <w:b/>
          <w:bCs/>
          <w:sz w:val="28"/>
          <w:szCs w:val="28"/>
          <w:lang w:val="en-US"/>
        </w:rPr>
      </w:pPr>
      <w:r>
        <w:rPr>
          <w:rFonts w:asciiTheme="minorHAnsi" w:hAnsiTheme="minorHAnsi" w:cstheme="minorHAnsi"/>
          <w:b/>
          <w:bCs/>
          <w:sz w:val="28"/>
          <w:szCs w:val="28"/>
          <w:lang w:val="en-US"/>
        </w:rPr>
        <w:t>4.</w:t>
      </w:r>
      <w:r w:rsidR="00D958FB" w:rsidRPr="0039229F">
        <w:rPr>
          <w:rFonts w:asciiTheme="minorHAnsi" w:hAnsiTheme="minorHAnsi" w:cstheme="minorHAnsi"/>
          <w:b/>
          <w:bCs/>
          <w:sz w:val="28"/>
          <w:szCs w:val="28"/>
          <w:lang w:val="en-US"/>
        </w:rPr>
        <w:t>Personal Scientific Experience</w:t>
      </w:r>
      <w:r w:rsidR="00247EEA" w:rsidRPr="0039229F">
        <w:rPr>
          <w:rFonts w:asciiTheme="minorHAnsi" w:hAnsiTheme="minorHAnsi" w:cstheme="minorHAnsi"/>
          <w:b/>
          <w:bCs/>
          <w:sz w:val="28"/>
          <w:szCs w:val="28"/>
          <w:lang w:val="en-US"/>
        </w:rPr>
        <w:t xml:space="preserve"> </w:t>
      </w:r>
    </w:p>
    <w:p w:rsidR="0039229F" w:rsidRPr="0039229F" w:rsidRDefault="0039229F" w:rsidP="00F333BB">
      <w:pPr>
        <w:pStyle w:val="PrformatHTML"/>
        <w:jc w:val="both"/>
        <w:rPr>
          <w:rFonts w:asciiTheme="minorHAnsi" w:hAnsiTheme="minorHAnsi" w:cstheme="minorHAnsi"/>
          <w:b/>
          <w:bCs/>
          <w:lang w:val="en-US"/>
        </w:rPr>
      </w:pPr>
    </w:p>
    <w:p w:rsidR="00247EEA" w:rsidRPr="0039229F" w:rsidRDefault="00247EEA" w:rsidP="00F333BB">
      <w:pPr>
        <w:pStyle w:val="PrformatHTML"/>
        <w:jc w:val="both"/>
        <w:rPr>
          <w:rFonts w:asciiTheme="majorBidi" w:hAnsiTheme="majorBidi" w:cstheme="majorBidi"/>
          <w:b/>
          <w:bCs/>
          <w:sz w:val="24"/>
          <w:szCs w:val="24"/>
          <w:lang w:val="en-US"/>
        </w:rPr>
      </w:pPr>
      <w:r w:rsidRPr="0039229F">
        <w:rPr>
          <w:rFonts w:asciiTheme="majorBidi" w:hAnsiTheme="majorBidi" w:cstheme="majorBidi"/>
          <w:b/>
          <w:bCs/>
          <w:sz w:val="24"/>
          <w:szCs w:val="24"/>
          <w:lang w:val="en-US"/>
        </w:rPr>
        <w:t xml:space="preserve">a) </w:t>
      </w:r>
      <w:r w:rsidRPr="0039229F">
        <w:rPr>
          <w:rFonts w:asciiTheme="majorBidi" w:hAnsiTheme="majorBidi" w:cstheme="majorBidi"/>
          <w:b/>
          <w:bCs/>
          <w:sz w:val="24"/>
          <w:szCs w:val="24"/>
          <w:u w:val="single"/>
          <w:lang w:val="en-US"/>
        </w:rPr>
        <w:t>Findings</w:t>
      </w:r>
    </w:p>
    <w:p w:rsidR="00247EEA" w:rsidRPr="0039229F" w:rsidRDefault="00247EEA" w:rsidP="00F333BB">
      <w:pPr>
        <w:pStyle w:val="PrformatHTML"/>
        <w:jc w:val="both"/>
        <w:rPr>
          <w:rFonts w:asciiTheme="majorBidi" w:hAnsiTheme="majorBidi" w:cstheme="majorBidi"/>
          <w:sz w:val="24"/>
          <w:szCs w:val="24"/>
          <w:lang w:val="en-US"/>
        </w:rPr>
      </w:pPr>
    </w:p>
    <w:p w:rsidR="00247EEA" w:rsidRPr="0039229F" w:rsidRDefault="00247EEA"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Based on our scientific experiences: social science Professor-researcher and member of several European projects, and as responsible for scientific research in Mohammed V University in Rabat and Hassan II University in Casablanca, and currently a PhD student in social sciences, We could notice several deficiencies in the system of scientific research in general, and in social sciences particularly in developing countries.</w:t>
      </w:r>
    </w:p>
    <w:p w:rsidR="00980DB4" w:rsidRPr="0039229F" w:rsidRDefault="00980DB4" w:rsidP="00F333BB">
      <w:pPr>
        <w:pStyle w:val="PrformatHTML"/>
        <w:jc w:val="both"/>
        <w:rPr>
          <w:rFonts w:asciiTheme="majorBidi" w:hAnsiTheme="majorBidi" w:cstheme="majorBidi"/>
          <w:sz w:val="24"/>
          <w:szCs w:val="24"/>
          <w:lang w:val="en-US"/>
        </w:rPr>
      </w:pPr>
    </w:p>
    <w:p w:rsidR="00247EEA" w:rsidRPr="0039229F" w:rsidRDefault="00247EEA"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Among the research challenges that we identified in Morocco and that we</w:t>
      </w:r>
      <w:r w:rsidR="00980DB4" w:rsidRPr="0039229F">
        <w:rPr>
          <w:rFonts w:asciiTheme="majorBidi" w:hAnsiTheme="majorBidi" w:cstheme="majorBidi"/>
          <w:sz w:val="24"/>
          <w:szCs w:val="24"/>
          <w:lang w:val="en-US"/>
        </w:rPr>
        <w:t xml:space="preserve"> also</w:t>
      </w:r>
      <w:r w:rsidRPr="0039229F">
        <w:rPr>
          <w:rFonts w:asciiTheme="majorBidi" w:hAnsiTheme="majorBidi" w:cstheme="majorBidi"/>
          <w:sz w:val="24"/>
          <w:szCs w:val="24"/>
          <w:lang w:val="en-US"/>
        </w:rPr>
        <w:t xml:space="preserve"> </w:t>
      </w:r>
      <w:r w:rsidR="00980DB4" w:rsidRPr="0039229F">
        <w:rPr>
          <w:rFonts w:asciiTheme="majorBidi" w:hAnsiTheme="majorBidi" w:cstheme="majorBidi"/>
          <w:sz w:val="24"/>
          <w:szCs w:val="24"/>
          <w:lang w:val="en-US"/>
        </w:rPr>
        <w:t>noticed</w:t>
      </w:r>
      <w:r w:rsidRPr="0039229F">
        <w:rPr>
          <w:rFonts w:asciiTheme="majorBidi" w:hAnsiTheme="majorBidi" w:cstheme="majorBidi"/>
          <w:sz w:val="24"/>
          <w:szCs w:val="24"/>
          <w:lang w:val="en-US"/>
        </w:rPr>
        <w:t xml:space="preserve"> in the other</w:t>
      </w:r>
      <w:r w:rsidR="00980DB4" w:rsidRPr="0039229F">
        <w:rPr>
          <w:rFonts w:asciiTheme="majorBidi" w:hAnsiTheme="majorBidi" w:cstheme="majorBidi"/>
          <w:sz w:val="24"/>
          <w:szCs w:val="24"/>
          <w:lang w:val="en-US"/>
        </w:rPr>
        <w:t xml:space="preserve"> developing</w:t>
      </w:r>
      <w:r w:rsidRPr="0039229F">
        <w:rPr>
          <w:rFonts w:asciiTheme="majorBidi" w:hAnsiTheme="majorBidi" w:cstheme="majorBidi"/>
          <w:sz w:val="24"/>
          <w:szCs w:val="24"/>
          <w:lang w:val="en-US"/>
        </w:rPr>
        <w:t xml:space="preserve"> countries: career advancement does not depend, as in the international</w:t>
      </w:r>
      <w:r w:rsidR="00980DB4" w:rsidRPr="0039229F">
        <w:rPr>
          <w:rFonts w:asciiTheme="majorBidi" w:hAnsiTheme="majorBidi" w:cstheme="majorBidi"/>
          <w:sz w:val="24"/>
          <w:szCs w:val="24"/>
          <w:lang w:val="en-US"/>
        </w:rPr>
        <w:t>,</w:t>
      </w:r>
      <w:r w:rsidRPr="0039229F">
        <w:rPr>
          <w:rFonts w:asciiTheme="majorBidi" w:hAnsiTheme="majorBidi" w:cstheme="majorBidi"/>
          <w:sz w:val="24"/>
          <w:szCs w:val="24"/>
          <w:lang w:val="en-US"/>
        </w:rPr>
        <w:t xml:space="preserve"> </w:t>
      </w:r>
      <w:r w:rsidR="00980DB4" w:rsidRPr="0039229F">
        <w:rPr>
          <w:rFonts w:asciiTheme="majorBidi" w:hAnsiTheme="majorBidi" w:cstheme="majorBidi"/>
          <w:sz w:val="24"/>
          <w:szCs w:val="24"/>
          <w:lang w:val="en-US"/>
        </w:rPr>
        <w:t xml:space="preserve">on </w:t>
      </w:r>
      <w:r w:rsidRPr="0039229F">
        <w:rPr>
          <w:rFonts w:asciiTheme="majorBidi" w:hAnsiTheme="majorBidi" w:cstheme="majorBidi"/>
          <w:sz w:val="24"/>
          <w:szCs w:val="24"/>
          <w:lang w:val="en-US"/>
        </w:rPr>
        <w:t>research publications</w:t>
      </w:r>
      <w:r w:rsidR="00EB412D" w:rsidRPr="0039229F">
        <w:rPr>
          <w:rFonts w:asciiTheme="majorBidi" w:hAnsiTheme="majorBidi" w:cstheme="majorBidi"/>
          <w:sz w:val="24"/>
          <w:szCs w:val="24"/>
          <w:lang w:val="en-US"/>
        </w:rPr>
        <w:t>,</w:t>
      </w:r>
      <w:r w:rsidRPr="0039229F">
        <w:rPr>
          <w:rFonts w:asciiTheme="majorBidi" w:hAnsiTheme="majorBidi" w:cstheme="majorBidi"/>
          <w:sz w:val="24"/>
          <w:szCs w:val="24"/>
          <w:lang w:val="en-US"/>
        </w:rPr>
        <w:t xml:space="preserve"> but</w:t>
      </w:r>
      <w:r w:rsidR="00980DB4" w:rsidRPr="0039229F">
        <w:rPr>
          <w:rFonts w:asciiTheme="majorBidi" w:hAnsiTheme="majorBidi" w:cstheme="majorBidi"/>
          <w:sz w:val="24"/>
          <w:szCs w:val="24"/>
          <w:lang w:val="en-US"/>
        </w:rPr>
        <w:t xml:space="preserve"> on</w:t>
      </w:r>
      <w:r w:rsidRPr="0039229F">
        <w:rPr>
          <w:rFonts w:asciiTheme="majorBidi" w:hAnsiTheme="majorBidi" w:cstheme="majorBidi"/>
          <w:sz w:val="24"/>
          <w:szCs w:val="24"/>
          <w:lang w:val="en-US"/>
        </w:rPr>
        <w:t xml:space="preserve"> seniority. </w:t>
      </w:r>
      <w:r w:rsidR="00980DB4" w:rsidRPr="0039229F">
        <w:rPr>
          <w:rFonts w:asciiTheme="majorBidi" w:hAnsiTheme="majorBidi" w:cstheme="majorBidi"/>
          <w:sz w:val="24"/>
          <w:szCs w:val="24"/>
          <w:lang w:val="en-US"/>
        </w:rPr>
        <w:t>Consequently</w:t>
      </w:r>
      <w:r w:rsidRPr="0039229F">
        <w:rPr>
          <w:rFonts w:asciiTheme="majorBidi" w:hAnsiTheme="majorBidi" w:cstheme="majorBidi"/>
          <w:sz w:val="24"/>
          <w:szCs w:val="24"/>
          <w:lang w:val="en-US"/>
        </w:rPr>
        <w:t xml:space="preserve">, </w:t>
      </w:r>
      <w:r w:rsidR="00980DB4" w:rsidRPr="0039229F">
        <w:rPr>
          <w:rFonts w:asciiTheme="majorBidi" w:hAnsiTheme="majorBidi" w:cstheme="majorBidi"/>
          <w:sz w:val="24"/>
          <w:szCs w:val="24"/>
          <w:lang w:val="en-US"/>
        </w:rPr>
        <w:t>Professors</w:t>
      </w:r>
      <w:r w:rsidRPr="0039229F">
        <w:rPr>
          <w:rFonts w:asciiTheme="majorBidi" w:hAnsiTheme="majorBidi" w:cstheme="majorBidi"/>
          <w:sz w:val="24"/>
          <w:szCs w:val="24"/>
          <w:lang w:val="en-US"/>
        </w:rPr>
        <w:t xml:space="preserve"> do not do research. Add to that the large number of teaching hours, lack of resources and lack of "scientific communities".</w:t>
      </w:r>
    </w:p>
    <w:p w:rsidR="00980DB4" w:rsidRPr="0039229F" w:rsidRDefault="00980DB4" w:rsidP="00F333BB">
      <w:pPr>
        <w:pStyle w:val="PrformatHTML"/>
        <w:jc w:val="both"/>
        <w:rPr>
          <w:rFonts w:asciiTheme="majorBidi" w:hAnsiTheme="majorBidi" w:cstheme="majorBidi"/>
          <w:sz w:val="24"/>
          <w:szCs w:val="24"/>
          <w:lang w:val="en-US"/>
        </w:rPr>
      </w:pPr>
    </w:p>
    <w:p w:rsidR="00247EEA" w:rsidRPr="0039229F" w:rsidRDefault="00247EEA"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According to the sociologist, Pr. Cherkaoui, there are two major groups contrast and a third which holds an intermediate position. The first group is composed of teachers oriented</w:t>
      </w:r>
      <w:r w:rsidR="00980DB4" w:rsidRPr="0039229F">
        <w:rPr>
          <w:rFonts w:asciiTheme="majorBidi" w:hAnsiTheme="majorBidi" w:cstheme="majorBidi"/>
          <w:sz w:val="24"/>
          <w:szCs w:val="24"/>
          <w:lang w:val="en-US"/>
        </w:rPr>
        <w:t xml:space="preserve"> towards the international:</w:t>
      </w:r>
      <w:r w:rsidRPr="0039229F">
        <w:rPr>
          <w:rFonts w:asciiTheme="majorBidi" w:hAnsiTheme="majorBidi" w:cstheme="majorBidi"/>
          <w:sz w:val="24"/>
          <w:szCs w:val="24"/>
          <w:lang w:val="en-US"/>
        </w:rPr>
        <w:t xml:space="preserve"> members of foreign </w:t>
      </w:r>
      <w:r w:rsidR="00980DB4" w:rsidRPr="0039229F">
        <w:rPr>
          <w:rFonts w:asciiTheme="majorBidi" w:hAnsiTheme="majorBidi" w:cstheme="majorBidi"/>
          <w:sz w:val="24"/>
          <w:szCs w:val="24"/>
          <w:lang w:val="en-US"/>
        </w:rPr>
        <w:t>and national journal</w:t>
      </w:r>
      <w:r w:rsidRPr="0039229F">
        <w:rPr>
          <w:rFonts w:asciiTheme="majorBidi" w:hAnsiTheme="majorBidi" w:cstheme="majorBidi"/>
          <w:sz w:val="24"/>
          <w:szCs w:val="24"/>
          <w:lang w:val="en-US"/>
        </w:rPr>
        <w:t xml:space="preserve"> </w:t>
      </w:r>
      <w:r w:rsidR="00980DB4" w:rsidRPr="0039229F">
        <w:rPr>
          <w:rFonts w:asciiTheme="majorBidi" w:hAnsiTheme="majorBidi" w:cstheme="majorBidi"/>
          <w:sz w:val="24"/>
          <w:szCs w:val="24"/>
          <w:lang w:val="en-US"/>
        </w:rPr>
        <w:t>committees,</w:t>
      </w:r>
      <w:r w:rsidRPr="0039229F">
        <w:rPr>
          <w:rFonts w:asciiTheme="majorBidi" w:hAnsiTheme="majorBidi" w:cstheme="majorBidi"/>
          <w:sz w:val="24"/>
          <w:szCs w:val="24"/>
          <w:lang w:val="en-US"/>
        </w:rPr>
        <w:t xml:space="preserve"> participating in international conferences ... </w:t>
      </w:r>
      <w:r w:rsidRPr="0039229F">
        <w:rPr>
          <w:rFonts w:asciiTheme="majorBidi" w:hAnsiTheme="majorBidi" w:cstheme="majorBidi"/>
          <w:sz w:val="24"/>
          <w:szCs w:val="24"/>
        </w:rPr>
        <w:t xml:space="preserve">The second group is heterogeneous. </w:t>
      </w:r>
      <w:r w:rsidR="00980DB4" w:rsidRPr="0039229F">
        <w:rPr>
          <w:rFonts w:asciiTheme="majorBidi" w:hAnsiTheme="majorBidi" w:cstheme="majorBidi"/>
          <w:sz w:val="24"/>
          <w:szCs w:val="24"/>
          <w:lang w:val="en-US"/>
        </w:rPr>
        <w:t>*</w:t>
      </w:r>
      <w:r w:rsidRPr="0039229F">
        <w:rPr>
          <w:rFonts w:asciiTheme="majorBidi" w:hAnsiTheme="majorBidi" w:cstheme="majorBidi"/>
          <w:sz w:val="24"/>
          <w:szCs w:val="24"/>
          <w:lang w:val="en-US"/>
        </w:rPr>
        <w:t>It consists of individuals facing students and the audience. It produces books that are actually underway. The third group is composed of individuals who have a good knowledge of disciplines.</w:t>
      </w:r>
    </w:p>
    <w:p w:rsidR="00980DB4" w:rsidRPr="0039229F" w:rsidRDefault="00980DB4" w:rsidP="00F333BB">
      <w:pPr>
        <w:pStyle w:val="PrformatHTML"/>
        <w:jc w:val="both"/>
        <w:rPr>
          <w:rFonts w:asciiTheme="majorBidi" w:hAnsiTheme="majorBidi" w:cstheme="majorBidi"/>
          <w:sz w:val="24"/>
          <w:szCs w:val="24"/>
          <w:lang w:val="en-US"/>
        </w:rPr>
      </w:pPr>
    </w:p>
    <w:p w:rsidR="00247EEA" w:rsidRPr="0039229F" w:rsidRDefault="00247EEA" w:rsidP="00F333BB">
      <w:pPr>
        <w:pStyle w:val="PrformatHTML"/>
        <w:jc w:val="both"/>
        <w:rPr>
          <w:rFonts w:asciiTheme="majorBidi" w:hAnsiTheme="majorBidi" w:cstheme="majorBidi"/>
          <w:sz w:val="24"/>
          <w:szCs w:val="24"/>
        </w:rPr>
      </w:pPr>
      <w:r w:rsidRPr="0039229F">
        <w:rPr>
          <w:rFonts w:asciiTheme="majorBidi" w:hAnsiTheme="majorBidi" w:cstheme="majorBidi"/>
          <w:sz w:val="24"/>
          <w:szCs w:val="24"/>
          <w:lang w:val="en-US"/>
        </w:rPr>
        <w:t xml:space="preserve">It is also </w:t>
      </w:r>
      <w:r w:rsidR="00980DB4" w:rsidRPr="0039229F">
        <w:rPr>
          <w:rFonts w:asciiTheme="majorBidi" w:hAnsiTheme="majorBidi" w:cstheme="majorBidi"/>
          <w:sz w:val="24"/>
          <w:szCs w:val="24"/>
          <w:lang w:val="en-US"/>
        </w:rPr>
        <w:t>worth to mention</w:t>
      </w:r>
      <w:r w:rsidRPr="0039229F">
        <w:rPr>
          <w:rFonts w:asciiTheme="majorBidi" w:hAnsiTheme="majorBidi" w:cstheme="majorBidi"/>
          <w:sz w:val="24"/>
          <w:szCs w:val="24"/>
          <w:lang w:val="en-US"/>
        </w:rPr>
        <w:t xml:space="preserve"> that the majority of </w:t>
      </w:r>
      <w:r w:rsidR="00980DB4" w:rsidRPr="0039229F">
        <w:rPr>
          <w:rFonts w:asciiTheme="majorBidi" w:hAnsiTheme="majorBidi" w:cstheme="majorBidi"/>
          <w:sz w:val="24"/>
          <w:szCs w:val="24"/>
          <w:lang w:val="en-US"/>
        </w:rPr>
        <w:t>Professors</w:t>
      </w:r>
      <w:r w:rsidRPr="0039229F">
        <w:rPr>
          <w:rFonts w:asciiTheme="majorBidi" w:hAnsiTheme="majorBidi" w:cstheme="majorBidi"/>
          <w:sz w:val="24"/>
          <w:szCs w:val="24"/>
          <w:lang w:val="en-US"/>
        </w:rPr>
        <w:t xml:space="preserve">, researchers, more than 55%, have never published a single line for an average of 4 years (study conducted by Pr. </w:t>
      </w:r>
      <w:r w:rsidRPr="0039229F">
        <w:rPr>
          <w:rFonts w:asciiTheme="majorBidi" w:hAnsiTheme="majorBidi" w:cstheme="majorBidi"/>
          <w:sz w:val="24"/>
          <w:szCs w:val="24"/>
        </w:rPr>
        <w:t>Cherkaoui for the production of faculty in SHS from 1996 2006).</w:t>
      </w:r>
    </w:p>
    <w:p w:rsidR="00980DB4" w:rsidRPr="0039229F" w:rsidRDefault="00980DB4" w:rsidP="00F333BB">
      <w:pPr>
        <w:pStyle w:val="PrformatHTML"/>
        <w:jc w:val="both"/>
        <w:rPr>
          <w:rFonts w:asciiTheme="majorBidi" w:hAnsiTheme="majorBidi" w:cstheme="majorBidi"/>
          <w:sz w:val="24"/>
          <w:szCs w:val="24"/>
        </w:rPr>
      </w:pPr>
    </w:p>
    <w:p w:rsidR="00247EEA" w:rsidRPr="0039229F" w:rsidRDefault="00247EEA"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This alarming situation is due to the lack of scientific community, and th</w:t>
      </w:r>
      <w:r w:rsidR="00172D96" w:rsidRPr="0039229F">
        <w:rPr>
          <w:rFonts w:asciiTheme="majorBidi" w:hAnsiTheme="majorBidi" w:cstheme="majorBidi"/>
          <w:sz w:val="24"/>
          <w:szCs w:val="24"/>
          <w:lang w:val="en-US"/>
        </w:rPr>
        <w:t>e fact that</w:t>
      </w:r>
      <w:r w:rsidRPr="0039229F">
        <w:rPr>
          <w:rFonts w:asciiTheme="majorBidi" w:hAnsiTheme="majorBidi" w:cstheme="majorBidi"/>
          <w:sz w:val="24"/>
          <w:szCs w:val="24"/>
          <w:lang w:val="en-US"/>
        </w:rPr>
        <w:t xml:space="preserve"> scientific recognition is not done by peers on the basis of scientific production. Moreover, the evaluation and promotion of</w:t>
      </w:r>
      <w:r w:rsidR="00172D96" w:rsidRPr="0039229F">
        <w:rPr>
          <w:rFonts w:asciiTheme="majorBidi" w:hAnsiTheme="majorBidi" w:cstheme="majorBidi"/>
          <w:sz w:val="24"/>
          <w:szCs w:val="24"/>
          <w:lang w:val="en-US"/>
        </w:rPr>
        <w:t xml:space="preserve"> Research Professors</w:t>
      </w:r>
      <w:r w:rsidRPr="0039229F">
        <w:rPr>
          <w:rFonts w:asciiTheme="majorBidi" w:hAnsiTheme="majorBidi" w:cstheme="majorBidi"/>
          <w:sz w:val="24"/>
          <w:szCs w:val="24"/>
          <w:lang w:val="en-US"/>
        </w:rPr>
        <w:t xml:space="preserve"> </w:t>
      </w:r>
      <w:r w:rsidR="00172D96" w:rsidRPr="0039229F">
        <w:rPr>
          <w:rFonts w:asciiTheme="majorBidi" w:hAnsiTheme="majorBidi" w:cstheme="majorBidi"/>
          <w:sz w:val="24"/>
          <w:szCs w:val="24"/>
          <w:lang w:val="en-US"/>
        </w:rPr>
        <w:t>only</w:t>
      </w:r>
      <w:r w:rsidRPr="0039229F">
        <w:rPr>
          <w:rFonts w:asciiTheme="majorBidi" w:hAnsiTheme="majorBidi" w:cstheme="majorBidi"/>
          <w:sz w:val="24"/>
          <w:szCs w:val="24"/>
          <w:lang w:val="en-US"/>
        </w:rPr>
        <w:t xml:space="preserve"> takes into account the scientific production </w:t>
      </w:r>
      <w:r w:rsidR="00172D96" w:rsidRPr="0039229F">
        <w:rPr>
          <w:rFonts w:asciiTheme="majorBidi" w:hAnsiTheme="majorBidi" w:cstheme="majorBidi"/>
          <w:sz w:val="24"/>
          <w:szCs w:val="24"/>
          <w:lang w:val="en-US"/>
        </w:rPr>
        <w:t>of the</w:t>
      </w:r>
      <w:r w:rsidRPr="0039229F">
        <w:rPr>
          <w:rFonts w:asciiTheme="majorBidi" w:hAnsiTheme="majorBidi" w:cstheme="majorBidi"/>
          <w:sz w:val="24"/>
          <w:szCs w:val="24"/>
          <w:lang w:val="en-US"/>
        </w:rPr>
        <w:t xml:space="preserve"> </w:t>
      </w:r>
      <w:r w:rsidR="00172D96" w:rsidRPr="0039229F">
        <w:rPr>
          <w:rFonts w:asciiTheme="majorBidi" w:hAnsiTheme="majorBidi" w:cstheme="majorBidi"/>
          <w:sz w:val="24"/>
          <w:szCs w:val="24"/>
          <w:lang w:val="en-US"/>
        </w:rPr>
        <w:t>l</w:t>
      </w:r>
      <w:r w:rsidRPr="0039229F">
        <w:rPr>
          <w:rFonts w:asciiTheme="majorBidi" w:hAnsiTheme="majorBidi" w:cstheme="majorBidi"/>
          <w:sz w:val="24"/>
          <w:szCs w:val="24"/>
          <w:lang w:val="en-US"/>
        </w:rPr>
        <w:t>ast two years.</w:t>
      </w:r>
    </w:p>
    <w:p w:rsidR="00172D96" w:rsidRPr="0039229F" w:rsidRDefault="00172D96" w:rsidP="00F333BB">
      <w:pPr>
        <w:pStyle w:val="PrformatHTML"/>
        <w:jc w:val="both"/>
        <w:rPr>
          <w:rFonts w:asciiTheme="majorBidi" w:hAnsiTheme="majorBidi" w:cstheme="majorBidi"/>
          <w:sz w:val="24"/>
          <w:szCs w:val="24"/>
          <w:lang w:val="en-US"/>
        </w:rPr>
      </w:pPr>
    </w:p>
    <w:p w:rsidR="00247EEA" w:rsidRPr="0039229F" w:rsidRDefault="00247EEA"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Not to mention the fact that the status of the teacher researcher in Morocco is perceived by the public as one of the lowest.</w:t>
      </w:r>
    </w:p>
    <w:p w:rsidR="00247EEA" w:rsidRPr="0039229F" w:rsidRDefault="00247EEA" w:rsidP="00F333BB">
      <w:pPr>
        <w:jc w:val="both"/>
        <w:rPr>
          <w:rFonts w:asciiTheme="majorBidi" w:hAnsiTheme="majorBidi" w:cstheme="majorBidi"/>
          <w:b/>
          <w:bCs/>
          <w:lang w:val="en-US"/>
        </w:rPr>
      </w:pPr>
    </w:p>
    <w:p w:rsidR="00D958FB" w:rsidRPr="0039229F" w:rsidRDefault="00D958FB" w:rsidP="00F333BB">
      <w:pPr>
        <w:pStyle w:val="PrformatHTML"/>
        <w:jc w:val="both"/>
        <w:rPr>
          <w:rFonts w:asciiTheme="majorBidi" w:hAnsiTheme="majorBidi" w:cstheme="majorBidi"/>
          <w:b/>
          <w:bCs/>
          <w:sz w:val="24"/>
          <w:szCs w:val="24"/>
          <w:lang w:val="en-US"/>
        </w:rPr>
      </w:pPr>
      <w:r w:rsidRPr="0039229F">
        <w:rPr>
          <w:rFonts w:asciiTheme="majorBidi" w:hAnsiTheme="majorBidi" w:cstheme="majorBidi"/>
          <w:b/>
          <w:bCs/>
          <w:sz w:val="24"/>
          <w:szCs w:val="24"/>
          <w:lang w:val="en-US"/>
        </w:rPr>
        <w:t xml:space="preserve">b) </w:t>
      </w:r>
      <w:r w:rsidRPr="0039229F">
        <w:rPr>
          <w:rFonts w:asciiTheme="majorBidi" w:hAnsiTheme="majorBidi" w:cstheme="majorBidi"/>
          <w:b/>
          <w:bCs/>
          <w:sz w:val="24"/>
          <w:szCs w:val="24"/>
          <w:u w:val="single"/>
          <w:lang w:val="en-US"/>
        </w:rPr>
        <w:t>Difficulties of scientific research in developing countries</w:t>
      </w:r>
    </w:p>
    <w:p w:rsidR="003D555E" w:rsidRPr="0039229F" w:rsidRDefault="003D555E" w:rsidP="00F333BB">
      <w:pPr>
        <w:pStyle w:val="PrformatHTML"/>
        <w:jc w:val="both"/>
        <w:rPr>
          <w:rFonts w:asciiTheme="majorBidi" w:hAnsiTheme="majorBidi" w:cstheme="majorBidi"/>
          <w:b/>
          <w:bCs/>
          <w:lang w:val="en-US"/>
        </w:rPr>
      </w:pPr>
    </w:p>
    <w:p w:rsidR="003D555E"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It may be mentioned in particular:</w:t>
      </w: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The human research potential and low material with respect to the extent and acuteness of the scientific problems to solve.</w:t>
      </w: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Aging of human potential in scientific research</w:t>
      </w: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xml:space="preserve">- Low production and </w:t>
      </w:r>
      <w:r w:rsidR="00A67BF5" w:rsidRPr="0039229F">
        <w:rPr>
          <w:rFonts w:asciiTheme="majorBidi" w:hAnsiTheme="majorBidi" w:cstheme="majorBidi"/>
          <w:sz w:val="24"/>
          <w:szCs w:val="24"/>
          <w:lang w:val="en-US"/>
        </w:rPr>
        <w:t xml:space="preserve">development of </w:t>
      </w:r>
      <w:r w:rsidRPr="0039229F">
        <w:rPr>
          <w:rFonts w:asciiTheme="majorBidi" w:hAnsiTheme="majorBidi" w:cstheme="majorBidi"/>
          <w:sz w:val="24"/>
          <w:szCs w:val="24"/>
          <w:lang w:val="en-US"/>
        </w:rPr>
        <w:t>scientific research, especially in social sciences. The work and research results are not valued and are only in publications in scientific journals of less value or are not read and consulted at local or national level.</w:t>
      </w: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lastRenderedPageBreak/>
        <w:t xml:space="preserve">- Deficiency in the orientation and organization of research: this translates into a research structuring problem and a weakness of the division of labor on the part of the researcher (research centered in most cases on the supervision of theses and </w:t>
      </w:r>
      <w:r w:rsidR="00A67BF5" w:rsidRPr="0039229F">
        <w:rPr>
          <w:rFonts w:asciiTheme="majorBidi" w:hAnsiTheme="majorBidi" w:cstheme="majorBidi"/>
          <w:sz w:val="24"/>
          <w:szCs w:val="24"/>
          <w:lang w:val="en-US"/>
        </w:rPr>
        <w:t>research papers</w:t>
      </w:r>
      <w:r w:rsidRPr="0039229F">
        <w:rPr>
          <w:rFonts w:asciiTheme="majorBidi" w:hAnsiTheme="majorBidi" w:cstheme="majorBidi"/>
          <w:sz w:val="24"/>
          <w:szCs w:val="24"/>
          <w:lang w:val="en-US"/>
        </w:rPr>
        <w:t>)</w:t>
      </w: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xml:space="preserve">- Financing Difficulty of scientific research: lack of means to pay the costs of publication of an indexed </w:t>
      </w:r>
      <w:r w:rsidR="00A67BF5" w:rsidRPr="0039229F">
        <w:rPr>
          <w:rFonts w:asciiTheme="majorBidi" w:hAnsiTheme="majorBidi" w:cstheme="majorBidi"/>
          <w:sz w:val="24"/>
          <w:szCs w:val="24"/>
          <w:lang w:val="en-US"/>
        </w:rPr>
        <w:t>article</w:t>
      </w:r>
      <w:r w:rsidRPr="0039229F">
        <w:rPr>
          <w:rFonts w:asciiTheme="majorBidi" w:hAnsiTheme="majorBidi" w:cstheme="majorBidi"/>
          <w:sz w:val="24"/>
          <w:szCs w:val="24"/>
          <w:lang w:val="en-US"/>
        </w:rPr>
        <w:t xml:space="preserve"> for example ...</w:t>
      </w: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xml:space="preserve">- Dependence </w:t>
      </w:r>
      <w:r w:rsidR="00A67BF5" w:rsidRPr="0039229F">
        <w:rPr>
          <w:rFonts w:asciiTheme="majorBidi" w:hAnsiTheme="majorBidi" w:cstheme="majorBidi"/>
          <w:sz w:val="24"/>
          <w:szCs w:val="24"/>
          <w:lang w:val="en-US"/>
        </w:rPr>
        <w:t>regarding</w:t>
      </w:r>
      <w:r w:rsidRPr="0039229F">
        <w:rPr>
          <w:rFonts w:asciiTheme="majorBidi" w:hAnsiTheme="majorBidi" w:cstheme="majorBidi"/>
          <w:sz w:val="24"/>
          <w:szCs w:val="24"/>
          <w:lang w:val="en-US"/>
        </w:rPr>
        <w:t xml:space="preserve"> the outside</w:t>
      </w:r>
      <w:r w:rsidR="00A67BF5" w:rsidRPr="0039229F">
        <w:rPr>
          <w:rFonts w:asciiTheme="majorBidi" w:hAnsiTheme="majorBidi" w:cstheme="majorBidi"/>
          <w:sz w:val="24"/>
          <w:szCs w:val="24"/>
          <w:lang w:val="en-US"/>
        </w:rPr>
        <w:t xml:space="preserve"> </w:t>
      </w: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Low scientific production, especially in indexed journals</w:t>
      </w:r>
    </w:p>
    <w:p w:rsidR="00A67BF5" w:rsidRPr="0039229F" w:rsidRDefault="00A67BF5" w:rsidP="00F333BB">
      <w:pPr>
        <w:pStyle w:val="PrformatHTML"/>
        <w:jc w:val="both"/>
        <w:rPr>
          <w:rFonts w:asciiTheme="majorBidi" w:hAnsiTheme="majorBidi" w:cstheme="majorBidi"/>
          <w:sz w:val="24"/>
          <w:szCs w:val="24"/>
          <w:lang w:val="en-US"/>
        </w:rPr>
      </w:pP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xml:space="preserve">It should be noted that research </w:t>
      </w:r>
      <w:r w:rsidR="002C401A" w:rsidRPr="0039229F">
        <w:rPr>
          <w:rFonts w:asciiTheme="majorBidi" w:hAnsiTheme="majorBidi" w:cstheme="majorBidi"/>
          <w:sz w:val="24"/>
          <w:szCs w:val="24"/>
          <w:lang w:val="en-US"/>
        </w:rPr>
        <w:t xml:space="preserve">in developing countries </w:t>
      </w:r>
      <w:r w:rsidRPr="0039229F">
        <w:rPr>
          <w:rFonts w:asciiTheme="majorBidi" w:hAnsiTheme="majorBidi" w:cstheme="majorBidi"/>
          <w:sz w:val="24"/>
          <w:szCs w:val="24"/>
          <w:lang w:val="en-US"/>
        </w:rPr>
        <w:t xml:space="preserve">is </w:t>
      </w:r>
      <w:r w:rsidR="002C401A" w:rsidRPr="0039229F">
        <w:rPr>
          <w:rFonts w:asciiTheme="majorBidi" w:hAnsiTheme="majorBidi" w:cstheme="majorBidi"/>
          <w:sz w:val="24"/>
          <w:szCs w:val="24"/>
          <w:lang w:val="en-US"/>
        </w:rPr>
        <w:t xml:space="preserve">mainly </w:t>
      </w:r>
      <w:r w:rsidRPr="0039229F">
        <w:rPr>
          <w:rFonts w:asciiTheme="majorBidi" w:hAnsiTheme="majorBidi" w:cstheme="majorBidi"/>
          <w:sz w:val="24"/>
          <w:szCs w:val="24"/>
          <w:lang w:val="en-US"/>
        </w:rPr>
        <w:t xml:space="preserve">funded through public funds (those provided by the </w:t>
      </w:r>
      <w:r w:rsidR="002C401A" w:rsidRPr="0039229F">
        <w:rPr>
          <w:rFonts w:asciiTheme="majorBidi" w:hAnsiTheme="majorBidi" w:cstheme="majorBidi"/>
          <w:sz w:val="24"/>
          <w:szCs w:val="24"/>
          <w:lang w:val="en-US"/>
        </w:rPr>
        <w:t>ministry</w:t>
      </w:r>
      <w:r w:rsidRPr="0039229F">
        <w:rPr>
          <w:rFonts w:asciiTheme="majorBidi" w:hAnsiTheme="majorBidi" w:cstheme="majorBidi"/>
          <w:sz w:val="24"/>
          <w:szCs w:val="24"/>
          <w:lang w:val="en-US"/>
        </w:rPr>
        <w:t xml:space="preserve"> or public research organizations </w:t>
      </w:r>
      <w:r w:rsidR="002C401A" w:rsidRPr="0039229F">
        <w:rPr>
          <w:rFonts w:asciiTheme="majorBidi" w:hAnsiTheme="majorBidi" w:cstheme="majorBidi"/>
          <w:sz w:val="24"/>
          <w:szCs w:val="24"/>
          <w:lang w:val="en-US"/>
        </w:rPr>
        <w:t>in</w:t>
      </w:r>
      <w:r w:rsidRPr="0039229F">
        <w:rPr>
          <w:rFonts w:asciiTheme="majorBidi" w:hAnsiTheme="majorBidi" w:cstheme="majorBidi"/>
          <w:sz w:val="24"/>
          <w:szCs w:val="24"/>
          <w:lang w:val="en-US"/>
        </w:rPr>
        <w:t xml:space="preserve"> each country).</w:t>
      </w:r>
    </w:p>
    <w:p w:rsidR="002C401A" w:rsidRPr="0039229F" w:rsidRDefault="002C401A" w:rsidP="00F333BB">
      <w:pPr>
        <w:pStyle w:val="PrformatHTML"/>
        <w:jc w:val="both"/>
        <w:rPr>
          <w:rFonts w:asciiTheme="majorBidi" w:hAnsiTheme="majorBidi" w:cstheme="majorBidi"/>
          <w:sz w:val="24"/>
          <w:szCs w:val="24"/>
          <w:lang w:val="en-US"/>
        </w:rPr>
      </w:pP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xml:space="preserve">Our </w:t>
      </w:r>
      <w:r w:rsidR="002C401A" w:rsidRPr="0039229F">
        <w:rPr>
          <w:rFonts w:asciiTheme="majorBidi" w:hAnsiTheme="majorBidi" w:cstheme="majorBidi"/>
          <w:sz w:val="24"/>
          <w:szCs w:val="24"/>
          <w:lang w:val="en-US"/>
        </w:rPr>
        <w:t xml:space="preserve">research </w:t>
      </w:r>
      <w:r w:rsidRPr="0039229F">
        <w:rPr>
          <w:rFonts w:asciiTheme="majorBidi" w:hAnsiTheme="majorBidi" w:cstheme="majorBidi"/>
          <w:sz w:val="24"/>
          <w:szCs w:val="24"/>
          <w:lang w:val="en-US"/>
        </w:rPr>
        <w:t>systems are closely linked to the outside, either to acquire scientific equipment or to fund research activities (publications, research projects ...).</w:t>
      </w:r>
    </w:p>
    <w:p w:rsidR="002C401A" w:rsidRPr="0039229F" w:rsidRDefault="002C401A" w:rsidP="00F333BB">
      <w:pPr>
        <w:pStyle w:val="PrformatHTML"/>
        <w:jc w:val="both"/>
        <w:rPr>
          <w:rFonts w:asciiTheme="majorBidi" w:hAnsiTheme="majorBidi" w:cstheme="majorBidi"/>
          <w:sz w:val="24"/>
          <w:szCs w:val="24"/>
          <w:lang w:val="en-US"/>
        </w:rPr>
      </w:pP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xml:space="preserve">It is generally accepted that he who controls the research funding, obviously </w:t>
      </w:r>
      <w:r w:rsidR="002C401A" w:rsidRPr="0039229F">
        <w:rPr>
          <w:rFonts w:asciiTheme="majorBidi" w:hAnsiTheme="majorBidi" w:cstheme="majorBidi"/>
          <w:sz w:val="24"/>
          <w:szCs w:val="24"/>
          <w:lang w:val="en-US"/>
        </w:rPr>
        <w:t>monitors</w:t>
      </w:r>
      <w:r w:rsidRPr="0039229F">
        <w:rPr>
          <w:rFonts w:asciiTheme="majorBidi" w:hAnsiTheme="majorBidi" w:cstheme="majorBidi"/>
          <w:sz w:val="24"/>
          <w:szCs w:val="24"/>
          <w:lang w:val="en-US"/>
        </w:rPr>
        <w:t xml:space="preserve"> the results and directions of scientific research.</w:t>
      </w:r>
    </w:p>
    <w:p w:rsidR="002C401A" w:rsidRPr="0039229F" w:rsidRDefault="002C401A" w:rsidP="00F333BB">
      <w:pPr>
        <w:pStyle w:val="PrformatHTML"/>
        <w:jc w:val="both"/>
        <w:rPr>
          <w:rFonts w:asciiTheme="majorBidi" w:hAnsiTheme="majorBidi" w:cstheme="majorBidi"/>
          <w:sz w:val="24"/>
          <w:szCs w:val="24"/>
          <w:lang w:val="en-US"/>
        </w:rPr>
      </w:pP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Scientific research must have the role of being a powerful development factor. This ability must be national, permanent and reproducible.</w:t>
      </w:r>
    </w:p>
    <w:p w:rsidR="002C401A" w:rsidRPr="0039229F" w:rsidRDefault="002C401A" w:rsidP="00F333BB">
      <w:pPr>
        <w:pStyle w:val="PrformatHTML"/>
        <w:jc w:val="both"/>
        <w:rPr>
          <w:rFonts w:asciiTheme="majorBidi" w:hAnsiTheme="majorBidi" w:cstheme="majorBidi"/>
          <w:sz w:val="24"/>
          <w:szCs w:val="24"/>
          <w:lang w:val="en-US"/>
        </w:rPr>
      </w:pPr>
    </w:p>
    <w:p w:rsidR="00D958FB" w:rsidRPr="0039229F" w:rsidRDefault="002C401A"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Let’s take a look at the</w:t>
      </w:r>
      <w:r w:rsidR="00D958FB" w:rsidRPr="0039229F">
        <w:rPr>
          <w:rFonts w:asciiTheme="majorBidi" w:hAnsiTheme="majorBidi" w:cstheme="majorBidi"/>
          <w:sz w:val="24"/>
          <w:szCs w:val="24"/>
          <w:lang w:val="en-US"/>
        </w:rPr>
        <w:t xml:space="preserve"> low production in the field of social sciences in </w:t>
      </w:r>
      <w:r w:rsidRPr="0039229F">
        <w:rPr>
          <w:rFonts w:asciiTheme="majorBidi" w:hAnsiTheme="majorBidi" w:cstheme="majorBidi"/>
          <w:sz w:val="24"/>
          <w:szCs w:val="24"/>
          <w:lang w:val="en-US"/>
        </w:rPr>
        <w:t>some African countries</w:t>
      </w:r>
      <w:r w:rsidR="00D958FB" w:rsidRPr="0039229F">
        <w:rPr>
          <w:rFonts w:asciiTheme="majorBidi" w:hAnsiTheme="majorBidi" w:cstheme="majorBidi"/>
          <w:sz w:val="24"/>
          <w:szCs w:val="24"/>
          <w:lang w:val="en-US"/>
        </w:rPr>
        <w:t xml:space="preserve"> compared to other scientific disciplines.</w:t>
      </w:r>
    </w:p>
    <w:p w:rsidR="00D958FB" w:rsidRPr="0039229F" w:rsidRDefault="00D958FB" w:rsidP="00F333BB">
      <w:pPr>
        <w:jc w:val="center"/>
        <w:rPr>
          <w:rFonts w:asciiTheme="majorBidi" w:hAnsiTheme="majorBidi" w:cstheme="majorBidi"/>
          <w:sz w:val="24"/>
          <w:szCs w:val="24"/>
          <w:lang w:val="en-US"/>
        </w:rPr>
      </w:pPr>
    </w:p>
    <w:p w:rsidR="00D958FB" w:rsidRPr="0039229F" w:rsidRDefault="00D958FB" w:rsidP="00F333BB">
      <w:pPr>
        <w:pStyle w:val="PrformatHTML"/>
        <w:numPr>
          <w:ilvl w:val="0"/>
          <w:numId w:val="1"/>
        </w:numPr>
        <w:jc w:val="center"/>
        <w:rPr>
          <w:rFonts w:asciiTheme="majorBidi" w:hAnsiTheme="majorBidi" w:cstheme="majorBidi"/>
          <w:sz w:val="24"/>
          <w:szCs w:val="24"/>
          <w:lang w:val="en-US"/>
        </w:rPr>
      </w:pPr>
      <w:r w:rsidRPr="0039229F">
        <w:rPr>
          <w:rFonts w:asciiTheme="majorBidi" w:hAnsiTheme="majorBidi" w:cstheme="majorBidi"/>
          <w:sz w:val="24"/>
          <w:szCs w:val="24"/>
          <w:lang w:val="en-US"/>
        </w:rPr>
        <w:t>1. Production in Africa from 1995 to 2015 (all disciplines)</w:t>
      </w:r>
    </w:p>
    <w:p w:rsidR="00D958FB" w:rsidRPr="0039229F" w:rsidRDefault="00D958FB" w:rsidP="00F333BB">
      <w:pPr>
        <w:pStyle w:val="sTexte"/>
        <w:numPr>
          <w:ilvl w:val="0"/>
          <w:numId w:val="1"/>
        </w:numPr>
        <w:jc w:val="center"/>
        <w:rPr>
          <w:rFonts w:asciiTheme="majorBidi" w:hAnsiTheme="majorBidi" w:cstheme="majorBidi"/>
          <w:color w:val="FFFFFF"/>
          <w:sz w:val="24"/>
          <w:szCs w:val="24"/>
          <w:lang w:val="en-US"/>
        </w:rPr>
      </w:pPr>
    </w:p>
    <w:tbl>
      <w:tblPr>
        <w:tblW w:w="0" w:type="auto"/>
        <w:jc w:val="center"/>
        <w:tblLayout w:type="fixed"/>
        <w:tblLook w:val="0000"/>
      </w:tblPr>
      <w:tblGrid>
        <w:gridCol w:w="2276"/>
        <w:gridCol w:w="2404"/>
      </w:tblGrid>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Country</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Number of publications</w:t>
            </w:r>
          </w:p>
        </w:tc>
      </w:tr>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 xml:space="preserve">South Africa </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188104</w:t>
            </w:r>
          </w:p>
        </w:tc>
      </w:tr>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 xml:space="preserve">Nigeria </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59372</w:t>
            </w:r>
          </w:p>
        </w:tc>
      </w:tr>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Tunisia</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58769</w:t>
            </w:r>
          </w:p>
        </w:tc>
      </w:tr>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Algeria</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42456</w:t>
            </w:r>
          </w:p>
        </w:tc>
      </w:tr>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 xml:space="preserve">Morocco </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40737</w:t>
            </w:r>
          </w:p>
        </w:tc>
      </w:tr>
    </w:tbl>
    <w:p w:rsidR="00D958FB" w:rsidRDefault="00D958FB" w:rsidP="00F333BB">
      <w:pPr>
        <w:pStyle w:val="sTexte"/>
        <w:ind w:firstLine="0"/>
        <w:jc w:val="center"/>
        <w:rPr>
          <w:rFonts w:asciiTheme="majorBidi" w:hAnsiTheme="majorBidi" w:cstheme="majorBidi"/>
          <w:sz w:val="24"/>
          <w:szCs w:val="24"/>
        </w:rPr>
      </w:pPr>
    </w:p>
    <w:p w:rsidR="00F333BB" w:rsidRPr="0039229F" w:rsidRDefault="00F333BB" w:rsidP="00F333BB">
      <w:pPr>
        <w:pStyle w:val="sTexte"/>
        <w:ind w:firstLine="0"/>
        <w:jc w:val="center"/>
        <w:rPr>
          <w:rFonts w:asciiTheme="majorBidi" w:hAnsiTheme="majorBidi" w:cstheme="majorBidi"/>
          <w:sz w:val="24"/>
          <w:szCs w:val="24"/>
        </w:rPr>
      </w:pPr>
    </w:p>
    <w:p w:rsidR="00D958FB" w:rsidRPr="0039229F" w:rsidRDefault="00D958FB" w:rsidP="00F333BB">
      <w:pPr>
        <w:pStyle w:val="PrformatHTML"/>
        <w:jc w:val="center"/>
        <w:rPr>
          <w:rFonts w:asciiTheme="majorBidi" w:hAnsiTheme="majorBidi" w:cstheme="majorBidi"/>
          <w:sz w:val="24"/>
          <w:szCs w:val="24"/>
          <w:lang w:val="en-US"/>
        </w:rPr>
      </w:pPr>
      <w:r w:rsidRPr="0039229F">
        <w:rPr>
          <w:rFonts w:asciiTheme="majorBidi" w:hAnsiTheme="majorBidi" w:cstheme="majorBidi"/>
          <w:sz w:val="24"/>
          <w:szCs w:val="24"/>
          <w:lang w:val="en-US"/>
        </w:rPr>
        <w:t>3. Production in Africa from 1995 to 2015 (Social Sciences only)</w:t>
      </w:r>
    </w:p>
    <w:p w:rsidR="00D958FB" w:rsidRPr="0039229F" w:rsidRDefault="00D958FB" w:rsidP="00F333BB">
      <w:pPr>
        <w:pStyle w:val="sTexte"/>
        <w:jc w:val="center"/>
        <w:rPr>
          <w:rFonts w:asciiTheme="majorBidi" w:hAnsiTheme="majorBidi" w:cstheme="majorBidi"/>
          <w:sz w:val="24"/>
          <w:szCs w:val="24"/>
          <w:lang w:val="en-US"/>
        </w:rPr>
      </w:pPr>
    </w:p>
    <w:tbl>
      <w:tblPr>
        <w:tblW w:w="0" w:type="auto"/>
        <w:jc w:val="center"/>
        <w:tblLayout w:type="fixed"/>
        <w:tblLook w:val="0000"/>
      </w:tblPr>
      <w:tblGrid>
        <w:gridCol w:w="2276"/>
        <w:gridCol w:w="2404"/>
      </w:tblGrid>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Country</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Number of publications</w:t>
            </w:r>
          </w:p>
        </w:tc>
      </w:tr>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South Africa</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24002</w:t>
            </w:r>
          </w:p>
        </w:tc>
      </w:tr>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 xml:space="preserve">Nigeria </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6035</w:t>
            </w:r>
          </w:p>
        </w:tc>
      </w:tr>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Kenya</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2700</w:t>
            </w:r>
          </w:p>
        </w:tc>
      </w:tr>
      <w:tr w:rsidR="00F333BB" w:rsidRPr="006743E6" w:rsidTr="00C3075E">
        <w:trPr>
          <w:jc w:val="center"/>
        </w:trPr>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lastRenderedPageBreak/>
              <w:t>Ghana</w:t>
            </w:r>
          </w:p>
        </w:tc>
        <w:tc>
          <w:tcPr>
            <w:tcW w:w="2404" w:type="dxa"/>
            <w:tcBorders>
              <w:top w:val="single" w:sz="4" w:space="0" w:color="000000"/>
              <w:left w:val="single" w:sz="4" w:space="0" w:color="000000"/>
              <w:bottom w:val="single" w:sz="4" w:space="0" w:color="000000"/>
              <w:right w:val="single" w:sz="4" w:space="0" w:color="000000"/>
            </w:tcBorders>
            <w:shd w:val="clear" w:color="auto" w:fill="auto"/>
          </w:tcPr>
          <w:p w:rsidR="00F333BB" w:rsidRPr="006743E6" w:rsidRDefault="00F333BB" w:rsidP="00C3075E">
            <w:pPr>
              <w:rPr>
                <w:rFonts w:ascii="Palatino Linotype" w:hAnsi="Palatino Linotype"/>
                <w:snapToGrid w:val="0"/>
                <w:sz w:val="20"/>
                <w:lang w:bidi="en-US"/>
              </w:rPr>
            </w:pPr>
            <w:r w:rsidRPr="006743E6">
              <w:rPr>
                <w:rFonts w:ascii="Palatino Linotype" w:hAnsi="Palatino Linotype"/>
                <w:snapToGrid w:val="0"/>
                <w:sz w:val="20"/>
                <w:lang w:bidi="en-US"/>
              </w:rPr>
              <w:t>1816</w:t>
            </w:r>
          </w:p>
        </w:tc>
      </w:tr>
    </w:tbl>
    <w:p w:rsidR="00D958FB" w:rsidRDefault="00D958FB" w:rsidP="00F333BB">
      <w:pPr>
        <w:pStyle w:val="sTexte"/>
        <w:rPr>
          <w:rFonts w:asciiTheme="majorBidi" w:hAnsiTheme="majorBidi" w:cstheme="majorBidi"/>
          <w:b/>
          <w:bCs/>
          <w:sz w:val="24"/>
          <w:szCs w:val="24"/>
        </w:rPr>
      </w:pPr>
    </w:p>
    <w:p w:rsidR="00F333BB" w:rsidRDefault="00F333BB" w:rsidP="00F333BB">
      <w:pPr>
        <w:pStyle w:val="sTexte"/>
        <w:rPr>
          <w:rFonts w:asciiTheme="majorBidi" w:hAnsiTheme="majorBidi" w:cstheme="majorBidi"/>
          <w:b/>
          <w:bCs/>
          <w:sz w:val="24"/>
          <w:szCs w:val="24"/>
        </w:rPr>
      </w:pPr>
    </w:p>
    <w:p w:rsidR="00F333BB" w:rsidRPr="0039229F" w:rsidRDefault="00F333BB" w:rsidP="00F333BB">
      <w:pPr>
        <w:pStyle w:val="sTexte"/>
        <w:rPr>
          <w:rFonts w:asciiTheme="majorBidi" w:hAnsiTheme="majorBidi" w:cstheme="majorBidi"/>
          <w:b/>
          <w:bCs/>
          <w:sz w:val="24"/>
          <w:szCs w:val="24"/>
        </w:rPr>
      </w:pPr>
    </w:p>
    <w:p w:rsidR="0039229F" w:rsidRDefault="0039229F" w:rsidP="00F333BB">
      <w:pPr>
        <w:pStyle w:val="PrformatHTML"/>
        <w:jc w:val="both"/>
        <w:rPr>
          <w:rFonts w:asciiTheme="majorBidi" w:hAnsiTheme="majorBidi" w:cstheme="majorBidi"/>
          <w:b/>
          <w:bCs/>
          <w:sz w:val="28"/>
          <w:szCs w:val="28"/>
        </w:rPr>
      </w:pPr>
    </w:p>
    <w:p w:rsidR="00D958FB" w:rsidRPr="0039229F" w:rsidRDefault="00F333BB" w:rsidP="00F333BB">
      <w:pPr>
        <w:pStyle w:val="PrformatHTML"/>
        <w:jc w:val="both"/>
        <w:rPr>
          <w:rFonts w:asciiTheme="majorBidi" w:hAnsiTheme="majorBidi" w:cstheme="majorBidi"/>
          <w:b/>
          <w:bCs/>
          <w:sz w:val="28"/>
          <w:szCs w:val="28"/>
        </w:rPr>
      </w:pPr>
      <w:r>
        <w:rPr>
          <w:rFonts w:asciiTheme="majorBidi" w:hAnsiTheme="majorBidi" w:cstheme="majorBidi"/>
          <w:b/>
          <w:bCs/>
          <w:sz w:val="28"/>
          <w:szCs w:val="28"/>
        </w:rPr>
        <w:t>5.</w:t>
      </w:r>
      <w:r w:rsidR="00D958FB" w:rsidRPr="0039229F">
        <w:rPr>
          <w:rFonts w:asciiTheme="majorBidi" w:hAnsiTheme="majorBidi" w:cstheme="majorBidi"/>
          <w:b/>
          <w:bCs/>
          <w:sz w:val="28"/>
          <w:szCs w:val="28"/>
        </w:rPr>
        <w:t>Conclusion</w:t>
      </w:r>
      <w:r w:rsidR="0039229F" w:rsidRPr="0039229F">
        <w:rPr>
          <w:rFonts w:asciiTheme="majorBidi" w:hAnsiTheme="majorBidi" w:cstheme="majorBidi"/>
          <w:b/>
          <w:bCs/>
          <w:sz w:val="28"/>
          <w:szCs w:val="28"/>
        </w:rPr>
        <w:t> :</w:t>
      </w:r>
    </w:p>
    <w:p w:rsidR="00D958FB" w:rsidRPr="0039229F" w:rsidRDefault="00D958FB" w:rsidP="00F333BB">
      <w:pPr>
        <w:pStyle w:val="PrformatHTML"/>
        <w:jc w:val="both"/>
        <w:rPr>
          <w:rFonts w:asciiTheme="majorBidi" w:hAnsiTheme="majorBidi" w:cstheme="majorBidi"/>
          <w:sz w:val="24"/>
          <w:szCs w:val="24"/>
        </w:rPr>
      </w:pP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 xml:space="preserve">In addition to </w:t>
      </w:r>
      <w:r w:rsidR="002C401A" w:rsidRPr="0039229F">
        <w:rPr>
          <w:rFonts w:asciiTheme="majorBidi" w:hAnsiTheme="majorBidi" w:cstheme="majorBidi"/>
          <w:sz w:val="24"/>
          <w:szCs w:val="24"/>
          <w:lang w:val="en-US"/>
        </w:rPr>
        <w:t>researching local</w:t>
      </w:r>
      <w:r w:rsidRPr="0039229F">
        <w:rPr>
          <w:rFonts w:asciiTheme="majorBidi" w:hAnsiTheme="majorBidi" w:cstheme="majorBidi"/>
          <w:sz w:val="24"/>
          <w:szCs w:val="24"/>
          <w:lang w:val="en-US"/>
        </w:rPr>
        <w:t xml:space="preserve"> </w:t>
      </w:r>
      <w:r w:rsidR="002C401A" w:rsidRPr="0039229F">
        <w:rPr>
          <w:rFonts w:asciiTheme="majorBidi" w:hAnsiTheme="majorBidi" w:cstheme="majorBidi"/>
          <w:sz w:val="24"/>
          <w:szCs w:val="24"/>
          <w:lang w:val="en-US"/>
        </w:rPr>
        <w:t>issues and topics</w:t>
      </w:r>
      <w:r w:rsidRPr="0039229F">
        <w:rPr>
          <w:rFonts w:asciiTheme="majorBidi" w:hAnsiTheme="majorBidi" w:cstheme="majorBidi"/>
          <w:sz w:val="24"/>
          <w:szCs w:val="24"/>
          <w:lang w:val="en-US"/>
        </w:rPr>
        <w:t xml:space="preserve"> that are not necessarily a priority, it can be noted that some faculty members are content to collect data and have difficulty producing / or discuss</w:t>
      </w:r>
      <w:r w:rsidR="002C401A" w:rsidRPr="0039229F">
        <w:rPr>
          <w:rFonts w:asciiTheme="majorBidi" w:hAnsiTheme="majorBidi" w:cstheme="majorBidi"/>
          <w:sz w:val="24"/>
          <w:szCs w:val="24"/>
          <w:lang w:val="en-US"/>
        </w:rPr>
        <w:t>ing</w:t>
      </w:r>
      <w:r w:rsidRPr="0039229F">
        <w:rPr>
          <w:rFonts w:asciiTheme="majorBidi" w:hAnsiTheme="majorBidi" w:cstheme="majorBidi"/>
          <w:sz w:val="24"/>
          <w:szCs w:val="24"/>
          <w:lang w:val="en-US"/>
        </w:rPr>
        <w:t xml:space="preserve"> theories of epistemology.</w:t>
      </w:r>
    </w:p>
    <w:p w:rsidR="00D958FB" w:rsidRPr="0039229F" w:rsidRDefault="00D958FB" w:rsidP="00F333BB">
      <w:pPr>
        <w:pStyle w:val="PrformatHTML"/>
        <w:jc w:val="both"/>
        <w:rPr>
          <w:rFonts w:asciiTheme="majorBidi" w:hAnsiTheme="majorBidi" w:cstheme="majorBidi"/>
          <w:sz w:val="24"/>
          <w:szCs w:val="24"/>
          <w:lang w:val="en-US"/>
        </w:rPr>
      </w:pPr>
      <w:r w:rsidRPr="0039229F">
        <w:rPr>
          <w:rFonts w:asciiTheme="majorBidi" w:hAnsiTheme="majorBidi" w:cstheme="majorBidi"/>
          <w:sz w:val="24"/>
          <w:szCs w:val="24"/>
          <w:lang w:val="en-US"/>
        </w:rPr>
        <w:t>Do not forget the specificity of social sciences in the South. It is hard to recognize their usefulness and thus grant them the necessary funding, like what is done with the natural sciences (grant facilities to acquire scientific equipment ...)</w:t>
      </w:r>
    </w:p>
    <w:p w:rsidR="00D958FB" w:rsidRDefault="00D958FB" w:rsidP="00F333BB">
      <w:pPr>
        <w:jc w:val="both"/>
        <w:rPr>
          <w:rFonts w:cstheme="minorHAnsi"/>
          <w:sz w:val="24"/>
          <w:szCs w:val="24"/>
          <w:lang w:val="en-US"/>
        </w:rPr>
      </w:pPr>
    </w:p>
    <w:p w:rsidR="00F333BB" w:rsidRPr="00F333BB" w:rsidRDefault="00F333BB" w:rsidP="00F333BB">
      <w:pPr>
        <w:pStyle w:val="MDPI21heading1"/>
        <w:jc w:val="both"/>
        <w:rPr>
          <w:rFonts w:asciiTheme="majorBidi" w:hAnsiTheme="majorBidi" w:cstheme="majorBidi"/>
          <w:bCs/>
          <w:snapToGrid/>
          <w:color w:val="auto"/>
          <w:sz w:val="28"/>
          <w:szCs w:val="28"/>
          <w:lang w:val="fr-FR" w:eastAsia="ko-KR" w:bidi="ar-SA"/>
        </w:rPr>
      </w:pPr>
      <w:r>
        <w:rPr>
          <w:rFonts w:asciiTheme="majorBidi" w:hAnsiTheme="majorBidi" w:cstheme="majorBidi"/>
          <w:bCs/>
          <w:snapToGrid/>
          <w:color w:val="auto"/>
          <w:sz w:val="28"/>
          <w:szCs w:val="28"/>
          <w:lang w:val="fr-FR" w:eastAsia="ko-KR" w:bidi="ar-SA"/>
        </w:rPr>
        <w:t>6</w:t>
      </w:r>
      <w:r w:rsidRPr="00F333BB">
        <w:rPr>
          <w:rFonts w:asciiTheme="majorBidi" w:hAnsiTheme="majorBidi" w:cstheme="majorBidi"/>
          <w:bCs/>
          <w:snapToGrid/>
          <w:color w:val="auto"/>
          <w:sz w:val="28"/>
          <w:szCs w:val="28"/>
          <w:lang w:val="fr-FR" w:eastAsia="ko-KR" w:bidi="ar-SA"/>
        </w:rPr>
        <w:t>. References</w:t>
      </w:r>
    </w:p>
    <w:p w:rsidR="00F333BB" w:rsidRPr="00F333BB" w:rsidRDefault="00F333BB" w:rsidP="00F333BB">
      <w:pPr>
        <w:jc w:val="both"/>
        <w:rPr>
          <w:rFonts w:asciiTheme="majorBidi" w:eastAsia="Times New Roman" w:hAnsiTheme="majorBidi" w:cstheme="majorBidi"/>
          <w:sz w:val="24"/>
          <w:szCs w:val="24"/>
        </w:rPr>
      </w:pPr>
      <w:r w:rsidRPr="00F333BB">
        <w:rPr>
          <w:rFonts w:asciiTheme="majorBidi" w:eastAsia="Times New Roman" w:hAnsiTheme="majorBidi" w:cstheme="majorBidi"/>
          <w:sz w:val="24"/>
          <w:szCs w:val="24"/>
        </w:rPr>
        <w:t>1.Charlier Jean-Émile, « Faire du processus de Bologne un objet d'analyse », Education et sociétés 2/2009 (n° 24), p. 109-125 </w:t>
      </w:r>
    </w:p>
    <w:p w:rsidR="00F333BB" w:rsidRPr="00F333BB" w:rsidRDefault="00F333BB" w:rsidP="00F333BB">
      <w:pPr>
        <w:jc w:val="both"/>
        <w:rPr>
          <w:rFonts w:asciiTheme="majorBidi" w:eastAsia="Times New Roman" w:hAnsiTheme="majorBidi" w:cstheme="majorBidi"/>
          <w:sz w:val="24"/>
          <w:szCs w:val="24"/>
          <w:lang w:val="en-US"/>
        </w:rPr>
      </w:pPr>
      <w:r w:rsidRPr="00F333BB">
        <w:rPr>
          <w:rFonts w:asciiTheme="majorBidi" w:eastAsia="Times New Roman" w:hAnsiTheme="majorBidi" w:cstheme="majorBidi"/>
          <w:sz w:val="24"/>
          <w:szCs w:val="24"/>
          <w:lang w:val="en-US"/>
        </w:rPr>
        <w:t>2.Giovanni Busino, « Les sciences sociales et les défis de la mondialisation », Revue européenne des sciences sociales [En ligne], XLIV-134 | 2006, mis en ligne le 14 octobre 2009, consulté le 23 juin 2016. URL : http://ress.revues.org/281 ; DOI : 10.4000/ress.281</w:t>
      </w:r>
    </w:p>
    <w:p w:rsidR="00F333BB" w:rsidRPr="00F333BB" w:rsidRDefault="00F333BB" w:rsidP="00F333BB">
      <w:pPr>
        <w:jc w:val="both"/>
        <w:rPr>
          <w:rFonts w:asciiTheme="majorBidi" w:eastAsia="Times New Roman" w:hAnsiTheme="majorBidi" w:cstheme="majorBidi"/>
          <w:sz w:val="24"/>
          <w:szCs w:val="24"/>
        </w:rPr>
      </w:pPr>
      <w:r w:rsidRPr="00F333BB">
        <w:rPr>
          <w:rFonts w:asciiTheme="majorBidi" w:eastAsia="Times New Roman" w:hAnsiTheme="majorBidi" w:cstheme="majorBidi"/>
          <w:sz w:val="24"/>
          <w:szCs w:val="24"/>
          <w:lang w:val="en-US"/>
        </w:rPr>
        <w:t xml:space="preserve">3.Jackie Assayag, « Les sciences sociales à l'épreuve de la mondialisation. </w:t>
      </w:r>
      <w:r w:rsidRPr="00F333BB">
        <w:rPr>
          <w:rFonts w:asciiTheme="majorBidi" w:eastAsia="Times New Roman" w:hAnsiTheme="majorBidi" w:cstheme="majorBidi"/>
          <w:sz w:val="24"/>
          <w:szCs w:val="24"/>
        </w:rPr>
        <w:t>Le cas de l'Inde et bien au-delà », Cahiers internationaux de sociologie 2007/2 (n° 123), p. 197-215</w:t>
      </w:r>
    </w:p>
    <w:p w:rsidR="00F333BB" w:rsidRPr="00F333BB" w:rsidRDefault="00F333BB" w:rsidP="00F333BB">
      <w:pPr>
        <w:jc w:val="both"/>
        <w:rPr>
          <w:rFonts w:asciiTheme="majorBidi" w:eastAsia="Times New Roman" w:hAnsiTheme="majorBidi" w:cstheme="majorBidi"/>
          <w:sz w:val="24"/>
          <w:szCs w:val="24"/>
          <w:lang w:val="en-US"/>
        </w:rPr>
      </w:pPr>
      <w:r w:rsidRPr="00F333BB">
        <w:rPr>
          <w:rFonts w:asciiTheme="majorBidi" w:eastAsia="Times New Roman" w:hAnsiTheme="majorBidi" w:cstheme="majorBidi"/>
          <w:sz w:val="24"/>
          <w:szCs w:val="24"/>
          <w:lang w:val="en-US"/>
        </w:rPr>
        <w:t>4.Mouhamedoune Abdoulaye Fall, « Décoloniser les sciences sociales en Afrique », Journal des anthropologues, 124-125 | 2011, 313-330.</w:t>
      </w:r>
    </w:p>
    <w:p w:rsidR="00F333BB" w:rsidRPr="00F333BB" w:rsidRDefault="00F333BB" w:rsidP="00F333BB">
      <w:pPr>
        <w:jc w:val="both"/>
        <w:rPr>
          <w:rFonts w:cstheme="minorHAnsi"/>
          <w:sz w:val="24"/>
          <w:szCs w:val="24"/>
        </w:rPr>
      </w:pPr>
    </w:p>
    <w:sectPr w:rsidR="00F333BB" w:rsidRPr="00F333BB" w:rsidSect="00433DE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E53" w:rsidRDefault="00437E53" w:rsidP="00FA65DE">
      <w:pPr>
        <w:spacing w:after="0" w:line="240" w:lineRule="auto"/>
      </w:pPr>
      <w:r>
        <w:separator/>
      </w:r>
    </w:p>
  </w:endnote>
  <w:endnote w:type="continuationSeparator" w:id="1">
    <w:p w:rsidR="00437E53" w:rsidRDefault="00437E53" w:rsidP="00FA65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E53" w:rsidRDefault="00437E53" w:rsidP="00FA65DE">
      <w:pPr>
        <w:spacing w:after="0" w:line="240" w:lineRule="auto"/>
      </w:pPr>
      <w:r>
        <w:separator/>
      </w:r>
    </w:p>
  </w:footnote>
  <w:footnote w:type="continuationSeparator" w:id="1">
    <w:p w:rsidR="00437E53" w:rsidRDefault="00437E53" w:rsidP="00FA65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Num3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A65DE"/>
    <w:rsid w:val="00041EA2"/>
    <w:rsid w:val="00063FFE"/>
    <w:rsid w:val="000748DB"/>
    <w:rsid w:val="000A125F"/>
    <w:rsid w:val="000C190E"/>
    <w:rsid w:val="000C64B0"/>
    <w:rsid w:val="00136EA6"/>
    <w:rsid w:val="00145D19"/>
    <w:rsid w:val="00172D96"/>
    <w:rsid w:val="00204FF8"/>
    <w:rsid w:val="00247EEA"/>
    <w:rsid w:val="00274217"/>
    <w:rsid w:val="002C401A"/>
    <w:rsid w:val="002F6E8F"/>
    <w:rsid w:val="0039229F"/>
    <w:rsid w:val="003D555E"/>
    <w:rsid w:val="00433DE0"/>
    <w:rsid w:val="00437E53"/>
    <w:rsid w:val="0045478B"/>
    <w:rsid w:val="004970E1"/>
    <w:rsid w:val="004C02A5"/>
    <w:rsid w:val="0053627B"/>
    <w:rsid w:val="00551986"/>
    <w:rsid w:val="00567F5E"/>
    <w:rsid w:val="00686B50"/>
    <w:rsid w:val="006C39A1"/>
    <w:rsid w:val="006D532B"/>
    <w:rsid w:val="006F20CA"/>
    <w:rsid w:val="00780008"/>
    <w:rsid w:val="007A44FF"/>
    <w:rsid w:val="008F0CAE"/>
    <w:rsid w:val="00904822"/>
    <w:rsid w:val="00975890"/>
    <w:rsid w:val="00980DB4"/>
    <w:rsid w:val="00A67BF5"/>
    <w:rsid w:val="00A80109"/>
    <w:rsid w:val="00B12953"/>
    <w:rsid w:val="00C10AF1"/>
    <w:rsid w:val="00C33990"/>
    <w:rsid w:val="00C511A5"/>
    <w:rsid w:val="00CC3932"/>
    <w:rsid w:val="00D332A5"/>
    <w:rsid w:val="00D958FB"/>
    <w:rsid w:val="00DE3942"/>
    <w:rsid w:val="00E14CAE"/>
    <w:rsid w:val="00EB412D"/>
    <w:rsid w:val="00EF11E5"/>
    <w:rsid w:val="00F121FA"/>
    <w:rsid w:val="00F333BB"/>
    <w:rsid w:val="00F765D4"/>
    <w:rsid w:val="00F86C42"/>
    <w:rsid w:val="00FA62A6"/>
    <w:rsid w:val="00FA65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DE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FA65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A65DE"/>
  </w:style>
  <w:style w:type="paragraph" w:styleId="Pieddepage">
    <w:name w:val="footer"/>
    <w:basedOn w:val="Normal"/>
    <w:link w:val="PieddepageCar"/>
    <w:uiPriority w:val="99"/>
    <w:semiHidden/>
    <w:unhideWhenUsed/>
    <w:rsid w:val="00FA65D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FA65DE"/>
  </w:style>
  <w:style w:type="paragraph" w:styleId="PrformatHTML">
    <w:name w:val="HTML Preformatted"/>
    <w:basedOn w:val="Normal"/>
    <w:link w:val="PrformatHTMLCar"/>
    <w:uiPriority w:val="99"/>
    <w:unhideWhenUsed/>
    <w:rsid w:val="00E14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E14CAE"/>
    <w:rPr>
      <w:rFonts w:ascii="Courier New" w:eastAsia="Times New Roman" w:hAnsi="Courier New" w:cs="Courier New"/>
      <w:sz w:val="20"/>
      <w:szCs w:val="20"/>
    </w:rPr>
  </w:style>
  <w:style w:type="paragraph" w:customStyle="1" w:styleId="sTexte">
    <w:name w:val="s_Texte"/>
    <w:basedOn w:val="Normal"/>
    <w:rsid w:val="00D958FB"/>
    <w:pPr>
      <w:suppressAutoHyphens/>
      <w:spacing w:after="120" w:line="228" w:lineRule="auto"/>
      <w:ind w:firstLine="289"/>
      <w:jc w:val="both"/>
    </w:pPr>
    <w:rPr>
      <w:rFonts w:ascii="Times New Roman" w:eastAsia="Times New Roman" w:hAnsi="Times New Roman" w:cs="Times New Roman"/>
      <w:color w:val="0D0D0D"/>
      <w:kern w:val="1"/>
      <w:sz w:val="20"/>
      <w:lang w:eastAsia="ar-SA"/>
    </w:rPr>
  </w:style>
  <w:style w:type="paragraph" w:customStyle="1" w:styleId="MDPI21heading1">
    <w:name w:val="MDPI_2.1_heading1"/>
    <w:basedOn w:val="Normal"/>
    <w:qFormat/>
    <w:rsid w:val="00F333BB"/>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 w:type="paragraph" w:customStyle="1" w:styleId="MDPI11articletype">
    <w:name w:val="MDPI_1.1_article_type"/>
    <w:basedOn w:val="Normal"/>
    <w:next w:val="Normal"/>
    <w:qFormat/>
    <w:rsid w:val="00F333BB"/>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3authornames">
    <w:name w:val="MDPI_1.3_authornames"/>
    <w:basedOn w:val="Normal"/>
    <w:next w:val="MDPI14history"/>
    <w:qFormat/>
    <w:rsid w:val="00F333BB"/>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F333BB"/>
    <w:pPr>
      <w:adjustRightInd w:val="0"/>
      <w:snapToGrid w:val="0"/>
      <w:spacing w:before="120" w:after="0" w:line="200" w:lineRule="atLeast"/>
      <w:ind w:left="113"/>
    </w:pPr>
    <w:rPr>
      <w:rFonts w:ascii="Palatino Linotype" w:eastAsia="Times New Roman" w:hAnsi="Palatino Linotype" w:cs="Times New Roman"/>
      <w:color w:val="000000"/>
      <w:sz w:val="18"/>
      <w:szCs w:val="20"/>
      <w:lang w:val="en-US" w:eastAsia="de-DE" w:bidi="en-US"/>
    </w:rPr>
  </w:style>
  <w:style w:type="paragraph" w:customStyle="1" w:styleId="MDPI16affiliation">
    <w:name w:val="MDPI_1.6_affiliation"/>
    <w:basedOn w:val="Normal"/>
    <w:qFormat/>
    <w:rsid w:val="00F333BB"/>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s>
</file>

<file path=word/webSettings.xml><?xml version="1.0" encoding="utf-8"?>
<w:webSettings xmlns:r="http://schemas.openxmlformats.org/officeDocument/2006/relationships" xmlns:w="http://schemas.openxmlformats.org/wordprocessingml/2006/main">
  <w:divs>
    <w:div w:id="24914878">
      <w:bodyDiv w:val="1"/>
      <w:marLeft w:val="0"/>
      <w:marRight w:val="0"/>
      <w:marTop w:val="0"/>
      <w:marBottom w:val="0"/>
      <w:divBdr>
        <w:top w:val="none" w:sz="0" w:space="0" w:color="auto"/>
        <w:left w:val="none" w:sz="0" w:space="0" w:color="auto"/>
        <w:bottom w:val="none" w:sz="0" w:space="0" w:color="auto"/>
        <w:right w:val="none" w:sz="0" w:space="0" w:color="auto"/>
      </w:divBdr>
      <w:divsChild>
        <w:div w:id="1682931634">
          <w:marLeft w:val="0"/>
          <w:marRight w:val="0"/>
          <w:marTop w:val="0"/>
          <w:marBottom w:val="0"/>
          <w:divBdr>
            <w:top w:val="none" w:sz="0" w:space="0" w:color="auto"/>
            <w:left w:val="none" w:sz="0" w:space="0" w:color="auto"/>
            <w:bottom w:val="none" w:sz="0" w:space="0" w:color="auto"/>
            <w:right w:val="none" w:sz="0" w:space="0" w:color="auto"/>
          </w:divBdr>
          <w:divsChild>
            <w:div w:id="242030906">
              <w:marLeft w:val="0"/>
              <w:marRight w:val="0"/>
              <w:marTop w:val="0"/>
              <w:marBottom w:val="0"/>
              <w:divBdr>
                <w:top w:val="none" w:sz="0" w:space="0" w:color="auto"/>
                <w:left w:val="none" w:sz="0" w:space="0" w:color="auto"/>
                <w:bottom w:val="none" w:sz="0" w:space="0" w:color="auto"/>
                <w:right w:val="none" w:sz="0" w:space="0" w:color="auto"/>
              </w:divBdr>
              <w:divsChild>
                <w:div w:id="1343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31445">
      <w:bodyDiv w:val="1"/>
      <w:marLeft w:val="0"/>
      <w:marRight w:val="0"/>
      <w:marTop w:val="0"/>
      <w:marBottom w:val="0"/>
      <w:divBdr>
        <w:top w:val="none" w:sz="0" w:space="0" w:color="auto"/>
        <w:left w:val="none" w:sz="0" w:space="0" w:color="auto"/>
        <w:bottom w:val="none" w:sz="0" w:space="0" w:color="auto"/>
        <w:right w:val="none" w:sz="0" w:space="0" w:color="auto"/>
      </w:divBdr>
    </w:div>
    <w:div w:id="456068100">
      <w:bodyDiv w:val="1"/>
      <w:marLeft w:val="0"/>
      <w:marRight w:val="0"/>
      <w:marTop w:val="0"/>
      <w:marBottom w:val="0"/>
      <w:divBdr>
        <w:top w:val="none" w:sz="0" w:space="0" w:color="auto"/>
        <w:left w:val="none" w:sz="0" w:space="0" w:color="auto"/>
        <w:bottom w:val="none" w:sz="0" w:space="0" w:color="auto"/>
        <w:right w:val="none" w:sz="0" w:space="0" w:color="auto"/>
      </w:divBdr>
    </w:div>
    <w:div w:id="701856363">
      <w:bodyDiv w:val="1"/>
      <w:marLeft w:val="0"/>
      <w:marRight w:val="0"/>
      <w:marTop w:val="0"/>
      <w:marBottom w:val="0"/>
      <w:divBdr>
        <w:top w:val="none" w:sz="0" w:space="0" w:color="auto"/>
        <w:left w:val="none" w:sz="0" w:space="0" w:color="auto"/>
        <w:bottom w:val="none" w:sz="0" w:space="0" w:color="auto"/>
        <w:right w:val="none" w:sz="0" w:space="0" w:color="auto"/>
      </w:divBdr>
    </w:div>
    <w:div w:id="941380109">
      <w:bodyDiv w:val="1"/>
      <w:marLeft w:val="0"/>
      <w:marRight w:val="0"/>
      <w:marTop w:val="0"/>
      <w:marBottom w:val="0"/>
      <w:divBdr>
        <w:top w:val="none" w:sz="0" w:space="0" w:color="auto"/>
        <w:left w:val="none" w:sz="0" w:space="0" w:color="auto"/>
        <w:bottom w:val="none" w:sz="0" w:space="0" w:color="auto"/>
        <w:right w:val="none" w:sz="0" w:space="0" w:color="auto"/>
      </w:divBdr>
    </w:div>
    <w:div w:id="964700633">
      <w:bodyDiv w:val="1"/>
      <w:marLeft w:val="0"/>
      <w:marRight w:val="0"/>
      <w:marTop w:val="0"/>
      <w:marBottom w:val="0"/>
      <w:divBdr>
        <w:top w:val="none" w:sz="0" w:space="0" w:color="auto"/>
        <w:left w:val="none" w:sz="0" w:space="0" w:color="auto"/>
        <w:bottom w:val="none" w:sz="0" w:space="0" w:color="auto"/>
        <w:right w:val="none" w:sz="0" w:space="0" w:color="auto"/>
      </w:divBdr>
    </w:div>
    <w:div w:id="1136728250">
      <w:bodyDiv w:val="1"/>
      <w:marLeft w:val="0"/>
      <w:marRight w:val="0"/>
      <w:marTop w:val="0"/>
      <w:marBottom w:val="0"/>
      <w:divBdr>
        <w:top w:val="none" w:sz="0" w:space="0" w:color="auto"/>
        <w:left w:val="none" w:sz="0" w:space="0" w:color="auto"/>
        <w:bottom w:val="none" w:sz="0" w:space="0" w:color="auto"/>
        <w:right w:val="none" w:sz="0" w:space="0" w:color="auto"/>
      </w:divBdr>
    </w:div>
    <w:div w:id="1603566707">
      <w:bodyDiv w:val="1"/>
      <w:marLeft w:val="0"/>
      <w:marRight w:val="0"/>
      <w:marTop w:val="0"/>
      <w:marBottom w:val="0"/>
      <w:divBdr>
        <w:top w:val="none" w:sz="0" w:space="0" w:color="auto"/>
        <w:left w:val="none" w:sz="0" w:space="0" w:color="auto"/>
        <w:bottom w:val="none" w:sz="0" w:space="0" w:color="auto"/>
        <w:right w:val="none" w:sz="0" w:space="0" w:color="auto"/>
      </w:divBdr>
    </w:div>
    <w:div w:id="1710958388">
      <w:bodyDiv w:val="1"/>
      <w:marLeft w:val="0"/>
      <w:marRight w:val="0"/>
      <w:marTop w:val="0"/>
      <w:marBottom w:val="0"/>
      <w:divBdr>
        <w:top w:val="none" w:sz="0" w:space="0" w:color="auto"/>
        <w:left w:val="none" w:sz="0" w:space="0" w:color="auto"/>
        <w:bottom w:val="none" w:sz="0" w:space="0" w:color="auto"/>
        <w:right w:val="none" w:sz="0" w:space="0" w:color="auto"/>
      </w:divBdr>
      <w:divsChild>
        <w:div w:id="1578854740">
          <w:marLeft w:val="0"/>
          <w:marRight w:val="0"/>
          <w:marTop w:val="0"/>
          <w:marBottom w:val="0"/>
          <w:divBdr>
            <w:top w:val="none" w:sz="0" w:space="0" w:color="auto"/>
            <w:left w:val="none" w:sz="0" w:space="0" w:color="auto"/>
            <w:bottom w:val="none" w:sz="0" w:space="0" w:color="auto"/>
            <w:right w:val="none" w:sz="0" w:space="0" w:color="auto"/>
          </w:divBdr>
          <w:divsChild>
            <w:div w:id="1349287557">
              <w:marLeft w:val="0"/>
              <w:marRight w:val="0"/>
              <w:marTop w:val="0"/>
              <w:marBottom w:val="0"/>
              <w:divBdr>
                <w:top w:val="none" w:sz="0" w:space="0" w:color="auto"/>
                <w:left w:val="none" w:sz="0" w:space="0" w:color="auto"/>
                <w:bottom w:val="none" w:sz="0" w:space="0" w:color="auto"/>
                <w:right w:val="none" w:sz="0" w:space="0" w:color="auto"/>
              </w:divBdr>
              <w:divsChild>
                <w:div w:id="19202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11004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lahyani</cp:lastModifiedBy>
  <cp:revision>2</cp:revision>
  <dcterms:created xsi:type="dcterms:W3CDTF">2016-11-22T22:31:00Z</dcterms:created>
  <dcterms:modified xsi:type="dcterms:W3CDTF">2016-11-22T22:31:00Z</dcterms:modified>
</cp:coreProperties>
</file>