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0" w:rsidRDefault="00876F50" w:rsidP="006F24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47F">
        <w:rPr>
          <w:rFonts w:ascii="Times New Roman" w:hAnsi="Times New Roman" w:cs="Times New Roman"/>
          <w:b/>
          <w:sz w:val="32"/>
          <w:szCs w:val="32"/>
        </w:rPr>
        <w:t>A Study on ICT based Library Services with Reference to Academic Libraries in Rural Area</w:t>
      </w:r>
    </w:p>
    <w:p w:rsidR="006F247F" w:rsidRPr="006F247F" w:rsidRDefault="006F247F" w:rsidP="006F247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F50" w:rsidRPr="006F247F" w:rsidRDefault="00581A62" w:rsidP="006F24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Mrs.</w:t>
      </w:r>
      <w:r w:rsidR="00876F50" w:rsidRPr="006F247F">
        <w:rPr>
          <w:rFonts w:ascii="Times New Roman" w:hAnsi="Times New Roman" w:cs="Times New Roman"/>
          <w:b/>
          <w:sz w:val="24"/>
          <w:szCs w:val="24"/>
        </w:rPr>
        <w:t>Priti D.Hanchate</w:t>
      </w:r>
    </w:p>
    <w:p w:rsidR="00581A62" w:rsidRPr="006F247F" w:rsidRDefault="00581A62" w:rsidP="006F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Research Scholar</w:t>
      </w:r>
    </w:p>
    <w:p w:rsidR="00581A62" w:rsidRPr="006F247F" w:rsidRDefault="00581A62" w:rsidP="006F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SHPT School of Library Science, SNDT University,Churchgate,Mumbai</w:t>
      </w:r>
      <w:r w:rsidR="006F247F">
        <w:rPr>
          <w:rFonts w:ascii="Times New Roman" w:hAnsi="Times New Roman" w:cs="Times New Roman"/>
          <w:sz w:val="24"/>
          <w:szCs w:val="24"/>
        </w:rPr>
        <w:t>, India.</w:t>
      </w:r>
    </w:p>
    <w:p w:rsidR="00581A62" w:rsidRDefault="00174738" w:rsidP="006F247F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F247F" w:rsidRPr="005306EC">
          <w:rPr>
            <w:rStyle w:val="Hyperlink"/>
            <w:rFonts w:ascii="Times New Roman" w:hAnsi="Times New Roman" w:cs="Times New Roman"/>
            <w:sz w:val="24"/>
            <w:szCs w:val="24"/>
          </w:rPr>
          <w:t>hanchatepd@gmail.com</w:t>
        </w:r>
      </w:hyperlink>
    </w:p>
    <w:p w:rsidR="006F247F" w:rsidRPr="006F247F" w:rsidRDefault="006F247F" w:rsidP="006F247F">
      <w:pPr>
        <w:tabs>
          <w:tab w:val="left" w:pos="388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1A62" w:rsidRPr="006F247F" w:rsidRDefault="00581A62" w:rsidP="006F247F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Dr.Sarika Sawant</w:t>
      </w:r>
    </w:p>
    <w:p w:rsidR="00581A62" w:rsidRPr="006F247F" w:rsidRDefault="00581A62" w:rsidP="006F247F">
      <w:pPr>
        <w:tabs>
          <w:tab w:val="left" w:pos="38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Assistant Professor</w:t>
      </w:r>
    </w:p>
    <w:p w:rsidR="00581A62" w:rsidRPr="006F247F" w:rsidRDefault="00581A62" w:rsidP="006F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SHPT School of Library Science, SNDT University,Churchgate,Mumbai</w:t>
      </w:r>
      <w:r w:rsidR="006F247F">
        <w:rPr>
          <w:rFonts w:ascii="Times New Roman" w:hAnsi="Times New Roman" w:cs="Times New Roman"/>
          <w:sz w:val="24"/>
          <w:szCs w:val="24"/>
        </w:rPr>
        <w:t>, India</w:t>
      </w:r>
    </w:p>
    <w:p w:rsidR="009A2F98" w:rsidRPr="006F247F" w:rsidRDefault="00174738" w:rsidP="006F2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307D8" w:rsidRPr="006F247F">
          <w:rPr>
            <w:rStyle w:val="Hyperlink"/>
            <w:rFonts w:ascii="Times New Roman" w:hAnsi="Times New Roman" w:cs="Times New Roman"/>
            <w:sz w:val="24"/>
            <w:szCs w:val="24"/>
          </w:rPr>
          <w:t>sarika.sawant@libraryinfosc.sndt.ac.in</w:t>
        </w:r>
      </w:hyperlink>
    </w:p>
    <w:p w:rsidR="006F247F" w:rsidRDefault="006F247F" w:rsidP="004307D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1A62" w:rsidRPr="006F247F" w:rsidRDefault="004307D8" w:rsidP="00502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D00262" w:rsidRPr="006F247F" w:rsidRDefault="004307D8" w:rsidP="00502BAE">
      <w:pPr>
        <w:spacing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247F">
        <w:rPr>
          <w:rFonts w:ascii="Times New Roman" w:hAnsi="Times New Roman" w:cs="Times New Roman"/>
          <w:i/>
          <w:sz w:val="24"/>
          <w:szCs w:val="24"/>
        </w:rPr>
        <w:t xml:space="preserve">The present study gives </w:t>
      </w:r>
      <w:r w:rsidR="00AA014A" w:rsidRPr="006F247F">
        <w:rPr>
          <w:rFonts w:ascii="Times New Roman" w:hAnsi="Times New Roman" w:cs="Times New Roman"/>
          <w:i/>
          <w:sz w:val="24"/>
          <w:szCs w:val="24"/>
        </w:rPr>
        <w:t xml:space="preserve">an </w:t>
      </w:r>
      <w:r w:rsidRPr="006F247F">
        <w:rPr>
          <w:rFonts w:ascii="Times New Roman" w:hAnsi="Times New Roman" w:cs="Times New Roman"/>
          <w:i/>
          <w:sz w:val="24"/>
          <w:szCs w:val="24"/>
        </w:rPr>
        <w:t xml:space="preserve">overview of ICT based </w:t>
      </w:r>
      <w:r w:rsidR="00A8313A" w:rsidRPr="006F247F">
        <w:rPr>
          <w:rFonts w:ascii="Times New Roman" w:hAnsi="Times New Roman" w:cs="Times New Roman"/>
          <w:i/>
          <w:sz w:val="24"/>
          <w:szCs w:val="24"/>
        </w:rPr>
        <w:t xml:space="preserve">library </w:t>
      </w:r>
      <w:r w:rsidRPr="006F247F">
        <w:rPr>
          <w:rFonts w:ascii="Times New Roman" w:hAnsi="Times New Roman" w:cs="Times New Roman"/>
          <w:i/>
          <w:sz w:val="24"/>
          <w:szCs w:val="24"/>
        </w:rPr>
        <w:t xml:space="preserve">services in </w:t>
      </w:r>
      <w:r w:rsidR="00A8313A" w:rsidRPr="006F247F">
        <w:rPr>
          <w:rFonts w:ascii="Times New Roman" w:hAnsi="Times New Roman" w:cs="Times New Roman"/>
          <w:i/>
          <w:sz w:val="24"/>
          <w:szCs w:val="24"/>
        </w:rPr>
        <w:t xml:space="preserve">AICTE approved </w:t>
      </w:r>
      <w:r w:rsidRPr="006F247F">
        <w:rPr>
          <w:rFonts w:ascii="Times New Roman" w:hAnsi="Times New Roman" w:cs="Times New Roman"/>
          <w:i/>
          <w:sz w:val="24"/>
          <w:szCs w:val="24"/>
        </w:rPr>
        <w:t>institutes of rural area of eastern part of Pune district. The findings of the study reveal</w:t>
      </w:r>
      <w:r w:rsidR="00DD0B5E">
        <w:rPr>
          <w:rFonts w:ascii="Times New Roman" w:hAnsi="Times New Roman" w:cs="Times New Roman"/>
          <w:i/>
          <w:sz w:val="24"/>
          <w:szCs w:val="24"/>
        </w:rPr>
        <w:t>ed</w:t>
      </w:r>
      <w:r w:rsidRPr="006F247F">
        <w:rPr>
          <w:rFonts w:ascii="Times New Roman" w:hAnsi="Times New Roman" w:cs="Times New Roman"/>
          <w:i/>
          <w:sz w:val="24"/>
          <w:szCs w:val="24"/>
        </w:rPr>
        <w:t xml:space="preserve"> that basic ICT equipments and technology is available in </w:t>
      </w:r>
      <w:r w:rsidR="00AA014A" w:rsidRPr="006F247F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6F247F">
        <w:rPr>
          <w:rFonts w:ascii="Times New Roman" w:hAnsi="Times New Roman" w:cs="Times New Roman"/>
          <w:i/>
          <w:sz w:val="24"/>
          <w:szCs w:val="24"/>
        </w:rPr>
        <w:t xml:space="preserve">majority of libraries under study. These libraries </w:t>
      </w:r>
      <w:r w:rsidR="00D9675E" w:rsidRPr="006F247F">
        <w:rPr>
          <w:rFonts w:ascii="Times New Roman" w:hAnsi="Times New Roman" w:cs="Times New Roman"/>
          <w:i/>
          <w:sz w:val="24"/>
          <w:szCs w:val="24"/>
        </w:rPr>
        <w:t>provi</w:t>
      </w:r>
      <w:r w:rsidR="00400378" w:rsidRPr="006F247F">
        <w:rPr>
          <w:rFonts w:ascii="Times New Roman" w:hAnsi="Times New Roman" w:cs="Times New Roman"/>
          <w:i/>
          <w:sz w:val="24"/>
          <w:szCs w:val="24"/>
        </w:rPr>
        <w:t>d</w:t>
      </w:r>
      <w:r w:rsidR="00D9675E" w:rsidRPr="006F247F">
        <w:rPr>
          <w:rFonts w:ascii="Times New Roman" w:hAnsi="Times New Roman" w:cs="Times New Roman"/>
          <w:i/>
          <w:sz w:val="24"/>
          <w:szCs w:val="24"/>
        </w:rPr>
        <w:t>e</w:t>
      </w:r>
      <w:r w:rsidRPr="006F247F">
        <w:rPr>
          <w:rFonts w:ascii="Times New Roman" w:hAnsi="Times New Roman" w:cs="Times New Roman"/>
          <w:i/>
          <w:sz w:val="24"/>
          <w:szCs w:val="24"/>
        </w:rPr>
        <w:t xml:space="preserve"> ICT based services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 like OPAC,Reprographic service,access to </w:t>
      </w:r>
      <w:r w:rsidR="00A8313A" w:rsidRPr="006F247F">
        <w:rPr>
          <w:rFonts w:ascii="Times New Roman" w:hAnsi="Times New Roman" w:cs="Times New Roman"/>
          <w:i/>
          <w:sz w:val="24"/>
          <w:szCs w:val="24"/>
        </w:rPr>
        <w:t>full text databases, etc.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,but services through digital library and institutional repository are </w:t>
      </w:r>
      <w:r w:rsidR="00DD1DAE" w:rsidRPr="006F247F">
        <w:rPr>
          <w:rFonts w:ascii="Times New Roman" w:hAnsi="Times New Roman" w:cs="Times New Roman"/>
          <w:i/>
          <w:sz w:val="24"/>
          <w:szCs w:val="24"/>
        </w:rPr>
        <w:t xml:space="preserve">lacking. </w:t>
      </w:r>
      <w:r w:rsidR="002D462F">
        <w:rPr>
          <w:rFonts w:ascii="Times New Roman" w:hAnsi="Times New Roman" w:cs="Times New Roman"/>
          <w:i/>
          <w:sz w:val="24"/>
          <w:szCs w:val="24"/>
        </w:rPr>
        <w:t>The m</w:t>
      </w:r>
      <w:r w:rsidR="00DD1DAE" w:rsidRPr="006F247F">
        <w:rPr>
          <w:rFonts w:ascii="Times New Roman" w:hAnsi="Times New Roman" w:cs="Times New Roman"/>
          <w:i/>
          <w:sz w:val="24"/>
          <w:szCs w:val="24"/>
        </w:rPr>
        <w:t>ajority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 of librarians having </w:t>
      </w:r>
      <w:r w:rsidR="00DD0B5E">
        <w:rPr>
          <w:rFonts w:ascii="Times New Roman" w:hAnsi="Times New Roman" w:cs="Times New Roman"/>
          <w:i/>
          <w:sz w:val="24"/>
          <w:szCs w:val="24"/>
        </w:rPr>
        <w:t>knowledge of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 softwares for providing </w:t>
      </w:r>
      <w:r w:rsidR="00DD1DAE" w:rsidRPr="006F247F">
        <w:rPr>
          <w:rFonts w:ascii="Times New Roman" w:hAnsi="Times New Roman" w:cs="Times New Roman"/>
          <w:i/>
          <w:sz w:val="24"/>
          <w:szCs w:val="24"/>
        </w:rPr>
        <w:t>services. The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 libraries </w:t>
      </w:r>
      <w:r w:rsidR="00DD1DAE">
        <w:rPr>
          <w:rFonts w:ascii="Times New Roman" w:hAnsi="Times New Roman" w:cs="Times New Roman"/>
          <w:i/>
          <w:sz w:val="24"/>
          <w:szCs w:val="24"/>
        </w:rPr>
        <w:t xml:space="preserve">were </w:t>
      </w:r>
      <w:r w:rsidR="00DD1DAE" w:rsidRPr="006F247F">
        <w:rPr>
          <w:rFonts w:ascii="Times New Roman" w:hAnsi="Times New Roman" w:cs="Times New Roman"/>
          <w:i/>
          <w:sz w:val="24"/>
          <w:szCs w:val="24"/>
        </w:rPr>
        <w:t>facing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 xml:space="preserve"> problem</w:t>
      </w:r>
      <w:r w:rsidR="005C5CD7" w:rsidRPr="006F247F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>like inadequate library budget</w:t>
      </w:r>
      <w:r w:rsidR="00DD0B5E">
        <w:rPr>
          <w:rFonts w:ascii="Times New Roman" w:hAnsi="Times New Roman" w:cs="Times New Roman"/>
          <w:i/>
          <w:sz w:val="24"/>
          <w:szCs w:val="24"/>
        </w:rPr>
        <w:t xml:space="preserve"> and</w:t>
      </w:r>
      <w:r w:rsidR="002D46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>in</w:t>
      </w:r>
      <w:r w:rsidR="00DD0B5E">
        <w:rPr>
          <w:rFonts w:ascii="Times New Roman" w:hAnsi="Times New Roman" w:cs="Times New Roman"/>
          <w:i/>
          <w:sz w:val="24"/>
          <w:szCs w:val="24"/>
        </w:rPr>
        <w:t xml:space="preserve">sufficient </w:t>
      </w:r>
      <w:r w:rsidR="00D00262" w:rsidRPr="006F247F">
        <w:rPr>
          <w:rFonts w:ascii="Times New Roman" w:hAnsi="Times New Roman" w:cs="Times New Roman"/>
          <w:i/>
          <w:sz w:val="24"/>
          <w:szCs w:val="24"/>
        </w:rPr>
        <w:t>trained staff.</w:t>
      </w:r>
    </w:p>
    <w:p w:rsidR="004307D8" w:rsidRPr="006F247F" w:rsidRDefault="00D00262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6F247F">
        <w:rPr>
          <w:rFonts w:ascii="Times New Roman" w:hAnsi="Times New Roman" w:cs="Times New Roman"/>
          <w:sz w:val="24"/>
          <w:szCs w:val="24"/>
        </w:rPr>
        <w:t>ICT,ICT literacy</w:t>
      </w:r>
    </w:p>
    <w:p w:rsidR="00BF4A15" w:rsidRPr="006F247F" w:rsidRDefault="00581A62" w:rsidP="00502B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2060AE" w:rsidRPr="006F247F" w:rsidRDefault="006F247F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03FA0" w:rsidRPr="006F247F">
        <w:rPr>
          <w:rFonts w:ascii="Times New Roman" w:hAnsi="Times New Roman" w:cs="Times New Roman"/>
          <w:sz w:val="24"/>
          <w:szCs w:val="24"/>
        </w:rPr>
        <w:t>ICT proved b</w:t>
      </w:r>
      <w:r w:rsidR="00A8313A" w:rsidRPr="006F247F">
        <w:rPr>
          <w:rFonts w:ascii="Times New Roman" w:hAnsi="Times New Roman" w:cs="Times New Roman"/>
          <w:sz w:val="24"/>
          <w:szCs w:val="24"/>
        </w:rPr>
        <w:t xml:space="preserve">oon to the service sector </w:t>
      </w:r>
      <w:r w:rsidR="00DD1DAE" w:rsidRPr="006F247F">
        <w:rPr>
          <w:rFonts w:ascii="Times New Roman" w:hAnsi="Times New Roman" w:cs="Times New Roman"/>
          <w:sz w:val="24"/>
          <w:szCs w:val="24"/>
        </w:rPr>
        <w:t>of allthe fields</w:t>
      </w:r>
      <w:r w:rsidR="00603FA0" w:rsidRPr="006F247F">
        <w:rPr>
          <w:rFonts w:ascii="Times New Roman" w:hAnsi="Times New Roman" w:cs="Times New Roman"/>
          <w:sz w:val="24"/>
          <w:szCs w:val="24"/>
        </w:rPr>
        <w:t xml:space="preserve"> in the society viz health, education, business and agriculture.Academic Libraries are not </w:t>
      </w:r>
      <w:r w:rsidR="001E145A" w:rsidRPr="006F247F">
        <w:rPr>
          <w:rFonts w:ascii="Times New Roman" w:hAnsi="Times New Roman" w:cs="Times New Roman"/>
          <w:sz w:val="24"/>
          <w:szCs w:val="24"/>
        </w:rPr>
        <w:t>exception to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this</w:t>
      </w:r>
      <w:r w:rsidR="00603FA0" w:rsidRPr="006F247F">
        <w:rPr>
          <w:rFonts w:ascii="Times New Roman" w:hAnsi="Times New Roman" w:cs="Times New Roman"/>
          <w:sz w:val="24"/>
          <w:szCs w:val="24"/>
        </w:rPr>
        <w:t xml:space="preserve"> as they are </w:t>
      </w:r>
      <w:r w:rsidR="00A8313A" w:rsidRPr="006F247F">
        <w:rPr>
          <w:rFonts w:ascii="Times New Roman" w:hAnsi="Times New Roman" w:cs="Times New Roman"/>
          <w:sz w:val="24"/>
          <w:szCs w:val="24"/>
        </w:rPr>
        <w:t>the backbone</w:t>
      </w:r>
      <w:r w:rsidR="00603FA0" w:rsidRPr="006F247F">
        <w:rPr>
          <w:rFonts w:ascii="Times New Roman" w:hAnsi="Times New Roman" w:cs="Times New Roman"/>
          <w:sz w:val="24"/>
          <w:szCs w:val="24"/>
        </w:rPr>
        <w:t xml:space="preserve"> of </w:t>
      </w:r>
      <w:r w:rsidR="00A8313A" w:rsidRPr="006F247F">
        <w:rPr>
          <w:rFonts w:ascii="Times New Roman" w:hAnsi="Times New Roman" w:cs="Times New Roman"/>
          <w:sz w:val="24"/>
          <w:szCs w:val="24"/>
        </w:rPr>
        <w:t>the education sector</w:t>
      </w:r>
      <w:r w:rsidR="00670E63" w:rsidRPr="006F247F">
        <w:rPr>
          <w:rFonts w:ascii="Times New Roman" w:hAnsi="Times New Roman" w:cs="Times New Roman"/>
          <w:sz w:val="24"/>
          <w:szCs w:val="24"/>
        </w:rPr>
        <w:t>. Today, academic libraries are using ICT for managing all the day to day activities and using it as an effective tool in rendering services to the users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. In recent years library’s electronic collection is gradually increasing and ultimately </w:t>
      </w:r>
      <w:r w:rsidR="00DD1DAE" w:rsidRPr="006F247F">
        <w:rPr>
          <w:rFonts w:ascii="Times New Roman" w:hAnsi="Times New Roman" w:cs="Times New Roman"/>
          <w:sz w:val="24"/>
          <w:szCs w:val="24"/>
        </w:rPr>
        <w:t>it has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changed the nature of </w:t>
      </w:r>
      <w:r w:rsidR="00A8313A" w:rsidRPr="006F247F">
        <w:rPr>
          <w:rFonts w:ascii="Times New Roman" w:hAnsi="Times New Roman" w:cs="Times New Roman"/>
          <w:sz w:val="24"/>
          <w:szCs w:val="24"/>
        </w:rPr>
        <w:t>the services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offered by</w:t>
      </w:r>
      <w:r w:rsidR="00A8313A" w:rsidRPr="006F247F">
        <w:rPr>
          <w:rFonts w:ascii="Times New Roman" w:hAnsi="Times New Roman" w:cs="Times New Roman"/>
          <w:sz w:val="24"/>
          <w:szCs w:val="24"/>
        </w:rPr>
        <w:t xml:space="preserve"> the</w:t>
      </w:r>
      <w:r w:rsidR="001E145A" w:rsidRPr="006F247F">
        <w:rPr>
          <w:rFonts w:ascii="Times New Roman" w:hAnsi="Times New Roman" w:cs="Times New Roman"/>
          <w:sz w:val="24"/>
          <w:szCs w:val="24"/>
        </w:rPr>
        <w:t xml:space="preserve">libraries.  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ICT based services include email </w:t>
      </w:r>
      <w:r w:rsidR="001E145A" w:rsidRPr="006F247F">
        <w:rPr>
          <w:rFonts w:ascii="Times New Roman" w:hAnsi="Times New Roman" w:cs="Times New Roman"/>
          <w:sz w:val="24"/>
          <w:szCs w:val="24"/>
        </w:rPr>
        <w:t>alerts, use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of social </w:t>
      </w:r>
      <w:r w:rsidR="001E145A" w:rsidRPr="006F247F">
        <w:rPr>
          <w:rFonts w:ascii="Times New Roman" w:hAnsi="Times New Roman" w:cs="Times New Roman"/>
          <w:sz w:val="24"/>
          <w:szCs w:val="24"/>
        </w:rPr>
        <w:t>media, various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internet based </w:t>
      </w:r>
      <w:r w:rsidR="001E145A" w:rsidRPr="006F247F">
        <w:rPr>
          <w:rFonts w:ascii="Times New Roman" w:hAnsi="Times New Roman" w:cs="Times New Roman"/>
          <w:sz w:val="24"/>
          <w:szCs w:val="24"/>
        </w:rPr>
        <w:t xml:space="preserve">services, </w:t>
      </w:r>
      <w:r w:rsidR="005559EE" w:rsidRPr="006F247F">
        <w:rPr>
          <w:rFonts w:ascii="Times New Roman" w:hAnsi="Times New Roman" w:cs="Times New Roman"/>
          <w:sz w:val="24"/>
          <w:szCs w:val="24"/>
        </w:rPr>
        <w:t>S</w:t>
      </w:r>
      <w:r w:rsidR="001E145A" w:rsidRPr="006F247F">
        <w:rPr>
          <w:rFonts w:ascii="Times New Roman" w:hAnsi="Times New Roman" w:cs="Times New Roman"/>
          <w:sz w:val="24"/>
          <w:szCs w:val="24"/>
        </w:rPr>
        <w:t>MSalerts, electronic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document </w:t>
      </w:r>
      <w:r w:rsidR="00A8313A" w:rsidRPr="006F247F">
        <w:rPr>
          <w:rFonts w:ascii="Times New Roman" w:hAnsi="Times New Roman" w:cs="Times New Roman"/>
          <w:sz w:val="24"/>
          <w:szCs w:val="24"/>
        </w:rPr>
        <w:t>delivery, etc.</w:t>
      </w:r>
      <w:r w:rsidR="001E145A" w:rsidRPr="006F247F">
        <w:rPr>
          <w:rFonts w:ascii="Times New Roman" w:hAnsi="Times New Roman" w:cs="Times New Roman"/>
          <w:sz w:val="24"/>
          <w:szCs w:val="24"/>
        </w:rPr>
        <w:t xml:space="preserve"> As</w:t>
      </w:r>
      <w:r w:rsidR="000654B9" w:rsidRPr="006F247F">
        <w:rPr>
          <w:rFonts w:ascii="Times New Roman" w:hAnsi="Times New Roman" w:cs="Times New Roman"/>
          <w:sz w:val="24"/>
          <w:szCs w:val="24"/>
        </w:rPr>
        <w:t xml:space="preserve"> users are adopting modern technologies for their academics</w:t>
      </w:r>
      <w:r w:rsidR="00A8313A" w:rsidRPr="006F247F">
        <w:rPr>
          <w:rFonts w:ascii="Times New Roman" w:hAnsi="Times New Roman" w:cs="Times New Roman"/>
          <w:sz w:val="24"/>
          <w:szCs w:val="24"/>
        </w:rPr>
        <w:t xml:space="preserve">, </w:t>
      </w:r>
      <w:r w:rsidR="000654B9" w:rsidRPr="006F247F">
        <w:rPr>
          <w:rFonts w:ascii="Times New Roman" w:hAnsi="Times New Roman" w:cs="Times New Roman"/>
          <w:sz w:val="24"/>
          <w:szCs w:val="24"/>
        </w:rPr>
        <w:t>these ICT based library services are playing vital role in their academic success.</w:t>
      </w:r>
    </w:p>
    <w:p w:rsidR="001E145A" w:rsidRPr="006F247F" w:rsidRDefault="001E145A" w:rsidP="00502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 xml:space="preserve">Literature </w:t>
      </w:r>
      <w:r w:rsidR="00581A62" w:rsidRPr="006F247F">
        <w:rPr>
          <w:rFonts w:ascii="Times New Roman" w:hAnsi="Times New Roman" w:cs="Times New Roman"/>
          <w:b/>
          <w:sz w:val="24"/>
          <w:szCs w:val="24"/>
        </w:rPr>
        <w:t>Review</w:t>
      </w:r>
    </w:p>
    <w:p w:rsidR="005E413D" w:rsidRPr="006F247F" w:rsidRDefault="00512768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numerous</w:t>
      </w:r>
      <w:r w:rsidR="00DD1DAE">
        <w:rPr>
          <w:rFonts w:ascii="Times New Roman" w:hAnsi="Times New Roman" w:cs="Times New Roman"/>
          <w:sz w:val="24"/>
          <w:szCs w:val="24"/>
        </w:rPr>
        <w:t xml:space="preserve">studies </w:t>
      </w:r>
      <w:r w:rsidR="00DD1DAE" w:rsidRPr="006F247F">
        <w:rPr>
          <w:rFonts w:ascii="Times New Roman" w:hAnsi="Times New Roman" w:cs="Times New Roman"/>
          <w:sz w:val="24"/>
          <w:szCs w:val="24"/>
        </w:rPr>
        <w:t>conducted</w:t>
      </w:r>
      <w:r w:rsidR="005559EE" w:rsidRPr="006F247F">
        <w:rPr>
          <w:rFonts w:ascii="Times New Roman" w:hAnsi="Times New Roman" w:cs="Times New Roman"/>
          <w:sz w:val="24"/>
          <w:szCs w:val="24"/>
        </w:rPr>
        <w:t xml:space="preserve"> in India</w:t>
      </w:r>
      <w:r w:rsidR="00A8313A" w:rsidRPr="006F247F">
        <w:rPr>
          <w:rFonts w:ascii="Times New Roman" w:hAnsi="Times New Roman" w:cs="Times New Roman"/>
          <w:sz w:val="24"/>
          <w:szCs w:val="24"/>
        </w:rPr>
        <w:t xml:space="preserve"> on</w:t>
      </w:r>
      <w:r w:rsidR="005559EE" w:rsidRPr="006F247F">
        <w:rPr>
          <w:rFonts w:ascii="Times New Roman" w:hAnsi="Times New Roman" w:cs="Times New Roman"/>
          <w:sz w:val="24"/>
          <w:szCs w:val="24"/>
        </w:rPr>
        <w:t xml:space="preserve"> ICT based Library and information services.</w:t>
      </w:r>
    </w:p>
    <w:p w:rsidR="005559EE" w:rsidRPr="006F247F" w:rsidRDefault="005559EE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 xml:space="preserve">Hussain(2013) conducted </w:t>
      </w:r>
      <w:r w:rsidR="00A8313A" w:rsidRPr="006F247F">
        <w:rPr>
          <w:rFonts w:ascii="Times New Roman" w:hAnsi="Times New Roman" w:cs="Times New Roman"/>
          <w:sz w:val="24"/>
          <w:szCs w:val="24"/>
        </w:rPr>
        <w:t>studies</w:t>
      </w:r>
      <w:r w:rsidRPr="006F247F">
        <w:rPr>
          <w:rFonts w:ascii="Times New Roman" w:hAnsi="Times New Roman" w:cs="Times New Roman"/>
          <w:sz w:val="24"/>
          <w:szCs w:val="24"/>
        </w:rPr>
        <w:t xml:space="preserve"> on ICT based library and information services in Delhi and NCR region. The researcher demonstrated the primary way to learn about ICTs,the purpose of using ICTenabled library services </w:t>
      </w:r>
      <w:r w:rsidR="00D44E3E" w:rsidRPr="006F247F">
        <w:rPr>
          <w:rFonts w:ascii="Times New Roman" w:hAnsi="Times New Roman" w:cs="Times New Roman"/>
          <w:sz w:val="24"/>
          <w:szCs w:val="24"/>
        </w:rPr>
        <w:t>and the extent at which users utiliz</w:t>
      </w:r>
      <w:r w:rsidR="00A8313A" w:rsidRPr="006F247F">
        <w:rPr>
          <w:rFonts w:ascii="Times New Roman" w:hAnsi="Times New Roman" w:cs="Times New Roman"/>
          <w:sz w:val="24"/>
          <w:szCs w:val="24"/>
        </w:rPr>
        <w:t>ing</w:t>
      </w:r>
      <w:r w:rsidR="00D44E3E" w:rsidRPr="006F247F">
        <w:rPr>
          <w:rFonts w:ascii="Times New Roman" w:hAnsi="Times New Roman" w:cs="Times New Roman"/>
          <w:sz w:val="24"/>
          <w:szCs w:val="24"/>
        </w:rPr>
        <w:t xml:space="preserve"> the services.</w:t>
      </w:r>
    </w:p>
    <w:p w:rsidR="00D44E3E" w:rsidRPr="006F247F" w:rsidRDefault="00D44E3E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lastRenderedPageBreak/>
        <w:t>Ridhwan (2015) in his study on application of information and communication technology in management of information resources and services highlight</w:t>
      </w:r>
      <w:r w:rsidR="0052243A">
        <w:rPr>
          <w:rFonts w:ascii="Times New Roman" w:hAnsi="Times New Roman" w:cs="Times New Roman"/>
          <w:sz w:val="24"/>
          <w:szCs w:val="24"/>
        </w:rPr>
        <w:t>ed</w:t>
      </w:r>
      <w:r w:rsidRPr="006F247F">
        <w:rPr>
          <w:rFonts w:ascii="Times New Roman" w:hAnsi="Times New Roman" w:cs="Times New Roman"/>
          <w:sz w:val="24"/>
          <w:szCs w:val="24"/>
        </w:rPr>
        <w:t xml:space="preserve"> the prospects and problems of ICT in Kaduna State Tertiary Libraries.</w:t>
      </w:r>
    </w:p>
    <w:p w:rsidR="007E7BE2" w:rsidRPr="006F247F" w:rsidRDefault="007E7BE2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 xml:space="preserve">Kumar (2015) studied various ICT facilities and services provided in engineering institutions </w:t>
      </w:r>
      <w:r w:rsidR="009D5DE9" w:rsidRPr="006F247F">
        <w:rPr>
          <w:rFonts w:ascii="Times New Roman" w:hAnsi="Times New Roman" w:cs="Times New Roman"/>
          <w:sz w:val="24"/>
          <w:szCs w:val="24"/>
        </w:rPr>
        <w:t>inthe Rayalseema region</w:t>
      </w:r>
      <w:r w:rsidRPr="006F247F">
        <w:rPr>
          <w:rFonts w:ascii="Times New Roman" w:hAnsi="Times New Roman" w:cs="Times New Roman"/>
          <w:sz w:val="24"/>
          <w:szCs w:val="24"/>
        </w:rPr>
        <w:t xml:space="preserve"> of Andhra Pradesh. He found </w:t>
      </w:r>
      <w:r w:rsidR="0052243A">
        <w:rPr>
          <w:rFonts w:ascii="Times New Roman" w:hAnsi="Times New Roman" w:cs="Times New Roman"/>
          <w:sz w:val="24"/>
          <w:szCs w:val="24"/>
        </w:rPr>
        <w:t xml:space="preserve">that </w:t>
      </w:r>
      <w:r w:rsidRPr="006F247F">
        <w:rPr>
          <w:rFonts w:ascii="Times New Roman" w:hAnsi="Times New Roman" w:cs="Times New Roman"/>
          <w:sz w:val="24"/>
          <w:szCs w:val="24"/>
        </w:rPr>
        <w:t xml:space="preserve">60% libraries </w:t>
      </w:r>
      <w:r w:rsidR="00C276F4">
        <w:rPr>
          <w:rFonts w:ascii="Times New Roman" w:hAnsi="Times New Roman" w:cs="Times New Roman"/>
          <w:sz w:val="24"/>
          <w:szCs w:val="24"/>
        </w:rPr>
        <w:t>were</w:t>
      </w:r>
      <w:r w:rsidRPr="006F247F">
        <w:rPr>
          <w:rFonts w:ascii="Times New Roman" w:hAnsi="Times New Roman" w:cs="Times New Roman"/>
          <w:sz w:val="24"/>
          <w:szCs w:val="24"/>
        </w:rPr>
        <w:t xml:space="preserve"> partially automated and barcode technique is the most frequently opted</w:t>
      </w:r>
      <w:r w:rsidR="009D5DE9" w:rsidRPr="006F247F">
        <w:rPr>
          <w:rFonts w:ascii="Times New Roman" w:hAnsi="Times New Roman" w:cs="Times New Roman"/>
          <w:sz w:val="24"/>
          <w:szCs w:val="24"/>
        </w:rPr>
        <w:t xml:space="preserve"> for</w:t>
      </w:r>
      <w:r w:rsidRPr="006F247F">
        <w:rPr>
          <w:rFonts w:ascii="Times New Roman" w:hAnsi="Times New Roman" w:cs="Times New Roman"/>
          <w:sz w:val="24"/>
          <w:szCs w:val="24"/>
        </w:rPr>
        <w:t xml:space="preserve"> circulation and DELNE</w:t>
      </w:r>
      <w:r w:rsidR="00581A62" w:rsidRPr="006F247F">
        <w:rPr>
          <w:rFonts w:ascii="Times New Roman" w:hAnsi="Times New Roman" w:cs="Times New Roman"/>
          <w:sz w:val="24"/>
          <w:szCs w:val="24"/>
        </w:rPr>
        <w:t>T</w:t>
      </w:r>
      <w:r w:rsidRPr="006F247F">
        <w:rPr>
          <w:rFonts w:ascii="Times New Roman" w:hAnsi="Times New Roman" w:cs="Times New Roman"/>
          <w:sz w:val="24"/>
          <w:szCs w:val="24"/>
        </w:rPr>
        <w:t xml:space="preserve"> seem</w:t>
      </w:r>
      <w:r w:rsidR="00C276F4">
        <w:rPr>
          <w:rFonts w:ascii="Times New Roman" w:hAnsi="Times New Roman" w:cs="Times New Roman"/>
          <w:sz w:val="24"/>
          <w:szCs w:val="24"/>
        </w:rPr>
        <w:t>ed</w:t>
      </w:r>
      <w:r w:rsidRPr="006F247F">
        <w:rPr>
          <w:rFonts w:ascii="Times New Roman" w:hAnsi="Times New Roman" w:cs="Times New Roman"/>
          <w:sz w:val="24"/>
          <w:szCs w:val="24"/>
        </w:rPr>
        <w:t xml:space="preserve"> to be the most preferred information network service.</w:t>
      </w:r>
    </w:p>
    <w:p w:rsidR="006B744D" w:rsidRPr="006F247F" w:rsidRDefault="001C56E9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Khan</w:t>
      </w:r>
      <w:r w:rsidR="007E7BE2" w:rsidRPr="006F247F">
        <w:rPr>
          <w:rFonts w:ascii="Times New Roman" w:hAnsi="Times New Roman" w:cs="Times New Roman"/>
          <w:sz w:val="24"/>
          <w:szCs w:val="24"/>
        </w:rPr>
        <w:t xml:space="preserve"> (201</w:t>
      </w:r>
      <w:r w:rsidRPr="006F247F">
        <w:rPr>
          <w:rFonts w:ascii="Times New Roman" w:hAnsi="Times New Roman" w:cs="Times New Roman"/>
          <w:sz w:val="24"/>
          <w:szCs w:val="24"/>
        </w:rPr>
        <w:t>6</w:t>
      </w:r>
      <w:r w:rsidR="009D5DE9" w:rsidRPr="006F247F">
        <w:rPr>
          <w:rFonts w:ascii="Times New Roman" w:hAnsi="Times New Roman" w:cs="Times New Roman"/>
          <w:sz w:val="24"/>
          <w:szCs w:val="24"/>
        </w:rPr>
        <w:t xml:space="preserve">) </w:t>
      </w:r>
      <w:r w:rsidR="00731E02" w:rsidRPr="006F247F">
        <w:rPr>
          <w:rFonts w:ascii="Times New Roman" w:hAnsi="Times New Roman" w:cs="Times New Roman"/>
          <w:sz w:val="24"/>
          <w:szCs w:val="24"/>
        </w:rPr>
        <w:t>focused</w:t>
      </w:r>
      <w:r w:rsidR="007E7BE2" w:rsidRPr="006F247F">
        <w:rPr>
          <w:rFonts w:ascii="Times New Roman" w:hAnsi="Times New Roman" w:cs="Times New Roman"/>
          <w:sz w:val="24"/>
          <w:szCs w:val="24"/>
        </w:rPr>
        <w:t xml:space="preserve"> on the impact of </w:t>
      </w:r>
      <w:r w:rsidRPr="006F247F">
        <w:rPr>
          <w:rFonts w:ascii="Times New Roman" w:hAnsi="Times New Roman" w:cs="Times New Roman"/>
          <w:sz w:val="24"/>
          <w:szCs w:val="24"/>
        </w:rPr>
        <w:t xml:space="preserve">Information Communication Technology on Library and its </w:t>
      </w:r>
      <w:r w:rsidR="00731E02" w:rsidRPr="006F247F">
        <w:rPr>
          <w:rFonts w:ascii="Times New Roman" w:hAnsi="Times New Roman" w:cs="Times New Roman"/>
          <w:sz w:val="24"/>
          <w:szCs w:val="24"/>
        </w:rPr>
        <w:t>services. He</w:t>
      </w:r>
      <w:r w:rsidRPr="006F247F">
        <w:rPr>
          <w:rFonts w:ascii="Times New Roman" w:hAnsi="Times New Roman" w:cs="Times New Roman"/>
          <w:sz w:val="24"/>
          <w:szCs w:val="24"/>
        </w:rPr>
        <w:t xml:space="preserve"> discussed how ICT has brough</w:t>
      </w:r>
      <w:r w:rsidR="006B744D" w:rsidRPr="006F247F">
        <w:rPr>
          <w:rFonts w:ascii="Times New Roman" w:hAnsi="Times New Roman" w:cs="Times New Roman"/>
          <w:sz w:val="24"/>
          <w:szCs w:val="24"/>
        </w:rPr>
        <w:t>t</w:t>
      </w:r>
      <w:r w:rsidRPr="006F247F">
        <w:rPr>
          <w:rFonts w:ascii="Times New Roman" w:hAnsi="Times New Roman" w:cs="Times New Roman"/>
          <w:sz w:val="24"/>
          <w:szCs w:val="24"/>
        </w:rPr>
        <w:t xml:space="preserve"> unprecedented </w:t>
      </w:r>
      <w:r w:rsidR="006B744D" w:rsidRPr="006F247F">
        <w:rPr>
          <w:rFonts w:ascii="Times New Roman" w:hAnsi="Times New Roman" w:cs="Times New Roman"/>
          <w:sz w:val="24"/>
          <w:szCs w:val="24"/>
        </w:rPr>
        <w:t>chang</w:t>
      </w:r>
      <w:r w:rsidRPr="006F247F">
        <w:rPr>
          <w:rFonts w:ascii="Times New Roman" w:hAnsi="Times New Roman" w:cs="Times New Roman"/>
          <w:sz w:val="24"/>
          <w:szCs w:val="24"/>
        </w:rPr>
        <w:t xml:space="preserve">es and transformation to </w:t>
      </w:r>
      <w:r w:rsidR="009D5DE9" w:rsidRPr="006F247F">
        <w:rPr>
          <w:rFonts w:ascii="Times New Roman" w:hAnsi="Times New Roman" w:cs="Times New Roman"/>
          <w:sz w:val="24"/>
          <w:szCs w:val="24"/>
        </w:rPr>
        <w:t>an academic library</w:t>
      </w:r>
      <w:r w:rsidR="006B744D" w:rsidRPr="006F247F">
        <w:rPr>
          <w:rFonts w:ascii="Times New Roman" w:hAnsi="Times New Roman" w:cs="Times New Roman"/>
          <w:sz w:val="24"/>
          <w:szCs w:val="24"/>
        </w:rPr>
        <w:t xml:space="preserve"> and information services.</w:t>
      </w:r>
    </w:p>
    <w:p w:rsidR="006B744D" w:rsidRPr="006F247F" w:rsidRDefault="00626DDC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 xml:space="preserve">Bansode and Viswe (2017) assessed the information communication technology (ICT) literacy of the library professionals working in University Libraries in Maharashtra. They found that majority of Library professionals </w:t>
      </w:r>
      <w:r w:rsidR="009D5DE9" w:rsidRPr="006F247F">
        <w:rPr>
          <w:rFonts w:ascii="Times New Roman" w:hAnsi="Times New Roman" w:cs="Times New Roman"/>
          <w:sz w:val="24"/>
          <w:szCs w:val="24"/>
        </w:rPr>
        <w:t>has acquired</w:t>
      </w:r>
      <w:r w:rsidRPr="006F247F">
        <w:rPr>
          <w:rFonts w:ascii="Times New Roman" w:hAnsi="Times New Roman" w:cs="Times New Roman"/>
          <w:sz w:val="24"/>
          <w:szCs w:val="24"/>
        </w:rPr>
        <w:t xml:space="preserve"> the basic ICT literacy skills and suggested that University libraries should organize in-house training programs </w:t>
      </w:r>
      <w:r w:rsidR="009D5DE9" w:rsidRPr="006F247F">
        <w:rPr>
          <w:rFonts w:ascii="Times New Roman" w:hAnsi="Times New Roman" w:cs="Times New Roman"/>
          <w:sz w:val="24"/>
          <w:szCs w:val="24"/>
        </w:rPr>
        <w:t>at</w:t>
      </w:r>
      <w:r w:rsidRPr="006F247F">
        <w:rPr>
          <w:rFonts w:ascii="Times New Roman" w:hAnsi="Times New Roman" w:cs="Times New Roman"/>
          <w:sz w:val="24"/>
          <w:szCs w:val="24"/>
        </w:rPr>
        <w:t xml:space="preserve"> regular i</w:t>
      </w:r>
      <w:r w:rsidR="00581A62" w:rsidRPr="006F247F">
        <w:rPr>
          <w:rFonts w:ascii="Times New Roman" w:hAnsi="Times New Roman" w:cs="Times New Roman"/>
          <w:sz w:val="24"/>
          <w:szCs w:val="24"/>
        </w:rPr>
        <w:t>n</w:t>
      </w:r>
      <w:r w:rsidRPr="006F247F">
        <w:rPr>
          <w:rFonts w:ascii="Times New Roman" w:hAnsi="Times New Roman" w:cs="Times New Roman"/>
          <w:sz w:val="24"/>
          <w:szCs w:val="24"/>
        </w:rPr>
        <w:t xml:space="preserve">tervals. </w:t>
      </w:r>
    </w:p>
    <w:p w:rsidR="001E145A" w:rsidRPr="006F247F" w:rsidRDefault="00581A62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7C6000" w:rsidRPr="006F247F" w:rsidRDefault="007C6000" w:rsidP="00502B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To identify the implementation of ICT based equipments and technologies in the in the academic libraries.</w:t>
      </w:r>
    </w:p>
    <w:p w:rsidR="007C6000" w:rsidRPr="006F247F" w:rsidRDefault="007C6000" w:rsidP="00502B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To study ICT enabled services provided by the academic libraries.</w:t>
      </w:r>
    </w:p>
    <w:p w:rsidR="007C6000" w:rsidRPr="006F247F" w:rsidRDefault="007C6000" w:rsidP="00502B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To assess ICT literacy among the librarians for managing library services.</w:t>
      </w:r>
    </w:p>
    <w:p w:rsidR="007C6000" w:rsidRPr="006F247F" w:rsidRDefault="007C6000" w:rsidP="00502B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To identify problems faced by the  librarians.</w:t>
      </w:r>
    </w:p>
    <w:p w:rsidR="001B2906" w:rsidRPr="006F247F" w:rsidRDefault="006A6344" w:rsidP="00502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Methodology</w:t>
      </w:r>
    </w:p>
    <w:p w:rsidR="001E145A" w:rsidRPr="006F247F" w:rsidRDefault="00271CB5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Th</w:t>
      </w:r>
      <w:r w:rsidR="00A771FC">
        <w:rPr>
          <w:rFonts w:ascii="Times New Roman" w:hAnsi="Times New Roman" w:cs="Times New Roman"/>
          <w:sz w:val="24"/>
          <w:szCs w:val="24"/>
        </w:rPr>
        <w:t>e</w:t>
      </w:r>
      <w:r w:rsidRPr="006F247F">
        <w:rPr>
          <w:rFonts w:ascii="Times New Roman" w:hAnsi="Times New Roman" w:cs="Times New Roman"/>
          <w:sz w:val="24"/>
          <w:szCs w:val="24"/>
        </w:rPr>
        <w:t>survey based</w:t>
      </w:r>
      <w:r w:rsidR="009D5DE9" w:rsidRPr="006F247F">
        <w:rPr>
          <w:rFonts w:ascii="Times New Roman" w:hAnsi="Times New Roman" w:cs="Times New Roman"/>
          <w:sz w:val="24"/>
          <w:szCs w:val="24"/>
        </w:rPr>
        <w:t xml:space="preserve"> study</w:t>
      </w:r>
      <w:r w:rsidRPr="006F247F">
        <w:rPr>
          <w:rFonts w:ascii="Times New Roman" w:hAnsi="Times New Roman" w:cs="Times New Roman"/>
          <w:sz w:val="24"/>
          <w:szCs w:val="24"/>
        </w:rPr>
        <w:t xml:space="preserve"> in which structured questionnaire was </w:t>
      </w:r>
      <w:r w:rsidR="006A6344" w:rsidRPr="006F247F">
        <w:rPr>
          <w:rFonts w:ascii="Times New Roman" w:hAnsi="Times New Roman" w:cs="Times New Roman"/>
          <w:sz w:val="24"/>
          <w:szCs w:val="24"/>
        </w:rPr>
        <w:t>designed to</w:t>
      </w:r>
      <w:r w:rsidR="00D127EC" w:rsidRPr="006F247F">
        <w:rPr>
          <w:rFonts w:ascii="Times New Roman" w:hAnsi="Times New Roman" w:cs="Times New Roman"/>
          <w:sz w:val="24"/>
          <w:szCs w:val="24"/>
        </w:rPr>
        <w:t xml:space="preserve"> collect data.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Fifteen </w:t>
      </w:r>
      <w:r w:rsidRPr="006F247F">
        <w:rPr>
          <w:rFonts w:ascii="Times New Roman" w:hAnsi="Times New Roman" w:cs="Times New Roman"/>
          <w:sz w:val="24"/>
          <w:szCs w:val="24"/>
        </w:rPr>
        <w:t xml:space="preserve">AICTE approved institutes from the </w:t>
      </w:r>
      <w:r w:rsidR="006A6344" w:rsidRPr="006F247F">
        <w:rPr>
          <w:rFonts w:ascii="Times New Roman" w:hAnsi="Times New Roman" w:cs="Times New Roman"/>
          <w:sz w:val="24"/>
          <w:szCs w:val="24"/>
        </w:rPr>
        <w:t>rural area</w:t>
      </w:r>
      <w:r w:rsidRPr="006F247F">
        <w:rPr>
          <w:rFonts w:ascii="Times New Roman" w:hAnsi="Times New Roman" w:cs="Times New Roman"/>
          <w:sz w:val="24"/>
          <w:szCs w:val="24"/>
        </w:rPr>
        <w:t xml:space="preserve"> of 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the eastern part of </w:t>
      </w:r>
      <w:r w:rsidRPr="006F247F">
        <w:rPr>
          <w:rFonts w:ascii="Times New Roman" w:hAnsi="Times New Roman" w:cs="Times New Roman"/>
          <w:sz w:val="24"/>
          <w:szCs w:val="24"/>
        </w:rPr>
        <w:t xml:space="preserve">Pune district </w:t>
      </w:r>
      <w:r w:rsidR="00C276F4">
        <w:rPr>
          <w:rFonts w:ascii="Times New Roman" w:hAnsi="Times New Roman" w:cs="Times New Roman"/>
          <w:sz w:val="24"/>
          <w:szCs w:val="24"/>
        </w:rPr>
        <w:t xml:space="preserve">were </w:t>
      </w:r>
      <w:r w:rsidRPr="006F247F">
        <w:rPr>
          <w:rFonts w:ascii="Times New Roman" w:hAnsi="Times New Roman" w:cs="Times New Roman"/>
          <w:sz w:val="24"/>
          <w:szCs w:val="24"/>
        </w:rPr>
        <w:t xml:space="preserve">selected for the study. 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These institutes are from Daund, Baramati and Indapur </w:t>
      </w:r>
      <w:r w:rsidR="009D5DE9" w:rsidRPr="006F247F">
        <w:rPr>
          <w:rFonts w:ascii="Times New Roman" w:hAnsi="Times New Roman" w:cs="Times New Roman"/>
          <w:sz w:val="24"/>
          <w:szCs w:val="24"/>
        </w:rPr>
        <w:t>T</w:t>
      </w:r>
      <w:r w:rsidR="006A6344" w:rsidRPr="006F247F">
        <w:rPr>
          <w:rFonts w:ascii="Times New Roman" w:hAnsi="Times New Roman" w:cs="Times New Roman"/>
          <w:sz w:val="24"/>
          <w:szCs w:val="24"/>
        </w:rPr>
        <w:t>aluka. Th</w:t>
      </w:r>
      <w:r w:rsidR="0034713F">
        <w:rPr>
          <w:rFonts w:ascii="Times New Roman" w:hAnsi="Times New Roman" w:cs="Times New Roman"/>
          <w:sz w:val="24"/>
          <w:szCs w:val="24"/>
        </w:rPr>
        <w:t>ere were</w:t>
      </w:r>
      <w:r w:rsidR="00C276F4">
        <w:rPr>
          <w:rFonts w:ascii="Times New Roman" w:hAnsi="Times New Roman" w:cs="Times New Roman"/>
          <w:sz w:val="24"/>
          <w:szCs w:val="24"/>
        </w:rPr>
        <w:t>six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 engineering colleges</w:t>
      </w:r>
      <w:r w:rsidR="005202A5" w:rsidRPr="006F247F">
        <w:rPr>
          <w:rFonts w:ascii="Times New Roman" w:hAnsi="Times New Roman" w:cs="Times New Roman"/>
          <w:sz w:val="24"/>
          <w:szCs w:val="24"/>
        </w:rPr>
        <w:t>,</w:t>
      </w:r>
      <w:r w:rsidR="00C276F4">
        <w:rPr>
          <w:rFonts w:ascii="Times New Roman" w:hAnsi="Times New Roman" w:cs="Times New Roman"/>
          <w:sz w:val="24"/>
          <w:szCs w:val="24"/>
        </w:rPr>
        <w:t xml:space="preserve"> five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 Management institutes</w:t>
      </w:r>
      <w:r w:rsidR="005202A5" w:rsidRPr="006F247F">
        <w:rPr>
          <w:rFonts w:ascii="Times New Roman" w:hAnsi="Times New Roman" w:cs="Times New Roman"/>
          <w:sz w:val="24"/>
          <w:szCs w:val="24"/>
        </w:rPr>
        <w:t xml:space="preserve">, </w:t>
      </w:r>
      <w:r w:rsidR="00C276F4">
        <w:rPr>
          <w:rFonts w:ascii="Times New Roman" w:hAnsi="Times New Roman" w:cs="Times New Roman"/>
          <w:sz w:val="24"/>
          <w:szCs w:val="24"/>
        </w:rPr>
        <w:t>two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 pharmacy colleges and </w:t>
      </w:r>
      <w:r w:rsidR="00C276F4">
        <w:rPr>
          <w:rFonts w:ascii="Times New Roman" w:hAnsi="Times New Roman" w:cs="Times New Roman"/>
          <w:sz w:val="24"/>
          <w:szCs w:val="24"/>
        </w:rPr>
        <w:t>two</w:t>
      </w:r>
      <w:r w:rsidR="006A6344" w:rsidRPr="006F247F">
        <w:rPr>
          <w:rFonts w:ascii="Times New Roman" w:hAnsi="Times New Roman" w:cs="Times New Roman"/>
          <w:sz w:val="24"/>
          <w:szCs w:val="24"/>
        </w:rPr>
        <w:t xml:space="preserve"> architecture colleges</w:t>
      </w:r>
      <w:r w:rsidR="009725F8" w:rsidRPr="006F247F">
        <w:rPr>
          <w:rFonts w:ascii="Times New Roman" w:hAnsi="Times New Roman" w:cs="Times New Roman"/>
          <w:sz w:val="24"/>
          <w:szCs w:val="24"/>
        </w:rPr>
        <w:t xml:space="preserve">. </w:t>
      </w:r>
      <w:r w:rsidR="00C276F4">
        <w:rPr>
          <w:rFonts w:ascii="Times New Roman" w:hAnsi="Times New Roman" w:cs="Times New Roman"/>
          <w:sz w:val="24"/>
          <w:szCs w:val="24"/>
        </w:rPr>
        <w:t>The</w:t>
      </w:r>
      <w:r w:rsidR="00DD1DAE" w:rsidRPr="006F247F">
        <w:rPr>
          <w:rFonts w:ascii="Times New Roman" w:hAnsi="Times New Roman" w:cs="Times New Roman"/>
          <w:sz w:val="24"/>
          <w:szCs w:val="24"/>
        </w:rPr>
        <w:t>questionnaire w</w:t>
      </w:r>
      <w:r w:rsidR="00DD1DAE">
        <w:rPr>
          <w:rFonts w:ascii="Times New Roman" w:hAnsi="Times New Roman" w:cs="Times New Roman"/>
          <w:sz w:val="24"/>
          <w:szCs w:val="24"/>
        </w:rPr>
        <w:t>as</w:t>
      </w:r>
      <w:r w:rsidR="009725F8" w:rsidRPr="006F247F">
        <w:rPr>
          <w:rFonts w:ascii="Times New Roman" w:hAnsi="Times New Roman" w:cs="Times New Roman"/>
          <w:sz w:val="24"/>
          <w:szCs w:val="24"/>
        </w:rPr>
        <w:t xml:space="preserve"> distributed personally as well as through email</w:t>
      </w:r>
      <w:r w:rsidR="009D5DE9" w:rsidRPr="006F247F">
        <w:rPr>
          <w:rFonts w:ascii="Times New Roman" w:hAnsi="Times New Roman" w:cs="Times New Roman"/>
          <w:sz w:val="24"/>
          <w:szCs w:val="24"/>
        </w:rPr>
        <w:t xml:space="preserve"> to the </w:t>
      </w:r>
      <w:r w:rsidR="00C276F4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9D5DE9" w:rsidRPr="006F247F">
        <w:rPr>
          <w:rFonts w:ascii="Times New Roman" w:hAnsi="Times New Roman" w:cs="Times New Roman"/>
          <w:sz w:val="24"/>
          <w:szCs w:val="24"/>
        </w:rPr>
        <w:t>librarians</w:t>
      </w:r>
      <w:r w:rsidR="00C276F4">
        <w:rPr>
          <w:rFonts w:ascii="Times New Roman" w:hAnsi="Times New Roman" w:cs="Times New Roman"/>
          <w:sz w:val="24"/>
          <w:szCs w:val="24"/>
        </w:rPr>
        <w:t xml:space="preserve"> of the institutes</w:t>
      </w:r>
      <w:r w:rsidR="009725F8" w:rsidRPr="006F24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CB5" w:rsidRPr="006F247F" w:rsidRDefault="009725F8" w:rsidP="00502B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Data Analysis and interpretation</w:t>
      </w:r>
    </w:p>
    <w:p w:rsidR="005202A5" w:rsidRPr="006F247F" w:rsidRDefault="009725F8" w:rsidP="00502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 xml:space="preserve">Data </w:t>
      </w:r>
      <w:r w:rsidR="005202A5" w:rsidRPr="006F247F">
        <w:rPr>
          <w:rFonts w:ascii="Times New Roman" w:hAnsi="Times New Roman" w:cs="Times New Roman"/>
          <w:sz w:val="24"/>
          <w:szCs w:val="24"/>
        </w:rPr>
        <w:t>collected through</w:t>
      </w:r>
      <w:r w:rsidRPr="006F247F">
        <w:rPr>
          <w:rFonts w:ascii="Times New Roman" w:hAnsi="Times New Roman" w:cs="Times New Roman"/>
          <w:sz w:val="24"/>
          <w:szCs w:val="24"/>
        </w:rPr>
        <w:t xml:space="preserve"> the questionnaire was analyzed</w:t>
      </w:r>
      <w:r w:rsidR="005202A5" w:rsidRPr="006F247F">
        <w:rPr>
          <w:rFonts w:ascii="Times New Roman" w:hAnsi="Times New Roman" w:cs="Times New Roman"/>
          <w:sz w:val="24"/>
          <w:szCs w:val="24"/>
        </w:rPr>
        <w:t xml:space="preserve"> and graphically presented</w:t>
      </w:r>
      <w:r w:rsidR="00836D04" w:rsidRPr="006F247F">
        <w:rPr>
          <w:rFonts w:ascii="Times New Roman" w:hAnsi="Times New Roman" w:cs="Times New Roman"/>
          <w:sz w:val="24"/>
          <w:szCs w:val="24"/>
        </w:rPr>
        <w:t xml:space="preserve"> and interpreted</w:t>
      </w:r>
      <w:r w:rsidR="005202A5" w:rsidRPr="006F247F">
        <w:rPr>
          <w:rFonts w:ascii="Times New Roman" w:hAnsi="Times New Roman" w:cs="Times New Roman"/>
          <w:sz w:val="24"/>
          <w:szCs w:val="24"/>
        </w:rPr>
        <w:t>.</w:t>
      </w:r>
      <w:r w:rsidR="00C5113A" w:rsidRPr="006F247F">
        <w:rPr>
          <w:rFonts w:ascii="Times New Roman" w:hAnsi="Times New Roman" w:cs="Times New Roman"/>
          <w:sz w:val="24"/>
          <w:szCs w:val="24"/>
        </w:rPr>
        <w:t>ICT based library services requires various ICT equipments and technologies.</w:t>
      </w:r>
      <w:r w:rsidR="009D5DE9" w:rsidRPr="006F247F">
        <w:rPr>
          <w:rFonts w:ascii="Times New Roman" w:hAnsi="Times New Roman" w:cs="Times New Roman"/>
          <w:sz w:val="24"/>
          <w:szCs w:val="24"/>
        </w:rPr>
        <w:t xml:space="preserve"> The </w:t>
      </w:r>
      <w:r w:rsidR="00C5113A" w:rsidRPr="006F247F">
        <w:rPr>
          <w:rFonts w:ascii="Times New Roman" w:hAnsi="Times New Roman" w:cs="Times New Roman"/>
          <w:sz w:val="24"/>
          <w:szCs w:val="24"/>
        </w:rPr>
        <w:t>Researcher has asked regarding equipments and technologies available in their libraries.</w:t>
      </w:r>
    </w:p>
    <w:p w:rsidR="007C646A" w:rsidRPr="00AE1797" w:rsidRDefault="007C646A" w:rsidP="00502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5202A5" w:rsidRPr="006F247F" w:rsidRDefault="007C646A" w:rsidP="00502BAE">
      <w:pPr>
        <w:tabs>
          <w:tab w:val="left" w:pos="57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03965" w:rsidRPr="006F247F">
        <w:rPr>
          <w:rFonts w:ascii="Times New Roman" w:hAnsi="Times New Roman" w:cs="Times New Roman"/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00AC" w:rsidRPr="006F247F" w:rsidRDefault="001B00AC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Figure 1.Equipment and Technologies available in the library</w:t>
      </w:r>
    </w:p>
    <w:p w:rsidR="00502BAE" w:rsidRPr="006F247F" w:rsidRDefault="001B00AC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The figure</w:t>
      </w:r>
      <w:r w:rsidR="00E91A86">
        <w:rPr>
          <w:rFonts w:ascii="Times New Roman" w:hAnsi="Times New Roman" w:cs="Times New Roman"/>
          <w:sz w:val="24"/>
          <w:szCs w:val="24"/>
        </w:rPr>
        <w:t xml:space="preserve"> No.1</w:t>
      </w:r>
      <w:r w:rsidRPr="006F247F">
        <w:rPr>
          <w:rFonts w:ascii="Times New Roman" w:hAnsi="Times New Roman" w:cs="Times New Roman"/>
          <w:sz w:val="24"/>
          <w:szCs w:val="24"/>
        </w:rPr>
        <w:t xml:space="preserve"> show</w:t>
      </w:r>
      <w:r w:rsidR="005E413D" w:rsidRPr="006F247F">
        <w:rPr>
          <w:rFonts w:ascii="Times New Roman" w:hAnsi="Times New Roman" w:cs="Times New Roman"/>
          <w:sz w:val="24"/>
          <w:szCs w:val="24"/>
        </w:rPr>
        <w:t>s</w:t>
      </w:r>
      <w:r w:rsidRPr="006F247F">
        <w:rPr>
          <w:rFonts w:ascii="Times New Roman" w:hAnsi="Times New Roman" w:cs="Times New Roman"/>
          <w:sz w:val="24"/>
          <w:szCs w:val="24"/>
        </w:rPr>
        <w:t xml:space="preserve"> equipments and technologies present in the librar</w:t>
      </w:r>
      <w:r w:rsidR="00DD1DAE">
        <w:rPr>
          <w:rFonts w:ascii="Times New Roman" w:hAnsi="Times New Roman" w:cs="Times New Roman"/>
          <w:sz w:val="24"/>
          <w:szCs w:val="24"/>
        </w:rPr>
        <w:t>ies.</w:t>
      </w:r>
      <w:r w:rsidR="00AE1797">
        <w:rPr>
          <w:rFonts w:ascii="Times New Roman" w:hAnsi="Times New Roman" w:cs="Times New Roman"/>
          <w:sz w:val="24"/>
          <w:szCs w:val="24"/>
        </w:rPr>
        <w:t xml:space="preserve">Maximum Librarians were provided with the facilities like computers, internet </w:t>
      </w:r>
      <w:r w:rsidR="001A38B2">
        <w:rPr>
          <w:rFonts w:ascii="Times New Roman" w:hAnsi="Times New Roman" w:cs="Times New Roman"/>
          <w:sz w:val="24"/>
          <w:szCs w:val="24"/>
        </w:rPr>
        <w:t>connectivity, and reprographic</w:t>
      </w:r>
      <w:r w:rsidR="00AE1797">
        <w:rPr>
          <w:rFonts w:ascii="Times New Roman" w:hAnsi="Times New Roman" w:cs="Times New Roman"/>
          <w:sz w:val="24"/>
          <w:szCs w:val="24"/>
        </w:rPr>
        <w:t xml:space="preserve"> machine</w:t>
      </w:r>
      <w:r w:rsidR="0014159C">
        <w:rPr>
          <w:rFonts w:ascii="Times New Roman" w:hAnsi="Times New Roman" w:cs="Times New Roman"/>
          <w:sz w:val="24"/>
          <w:szCs w:val="24"/>
        </w:rPr>
        <w:t>. Facilities like audio player, LCD projector was available to few librarians.</w:t>
      </w:r>
      <w:r w:rsidR="00DD1DAE">
        <w:rPr>
          <w:rFonts w:ascii="Times New Roman" w:hAnsi="Times New Roman" w:cs="Times New Roman"/>
          <w:sz w:val="24"/>
          <w:szCs w:val="24"/>
        </w:rPr>
        <w:t>Only very</w:t>
      </w:r>
      <w:r w:rsidR="0014159C">
        <w:rPr>
          <w:rFonts w:ascii="Times New Roman" w:hAnsi="Times New Roman" w:cs="Times New Roman"/>
          <w:sz w:val="24"/>
          <w:szCs w:val="24"/>
        </w:rPr>
        <w:t xml:space="preserve"> few librarians were provided with E book readers also to avail library services.</w:t>
      </w:r>
    </w:p>
    <w:p w:rsidR="00D072C3" w:rsidRPr="006F247F" w:rsidRDefault="00577322" w:rsidP="00502B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noProof/>
        </w:rPr>
        <w:drawing>
          <wp:inline distT="0" distB="0" distL="0" distR="0">
            <wp:extent cx="5591175" cy="26384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26640" w:rsidRPr="006F247F" w:rsidRDefault="00D072C3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ab/>
        <w:t>Figure 2 ICT Based Library Services</w:t>
      </w:r>
    </w:p>
    <w:p w:rsidR="00581A62" w:rsidRPr="006F247F" w:rsidRDefault="00D072C3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noProof/>
        </w:rPr>
      </w:pPr>
      <w:r w:rsidRPr="006F247F">
        <w:rPr>
          <w:rFonts w:ascii="Times New Roman" w:hAnsi="Times New Roman" w:cs="Times New Roman"/>
          <w:sz w:val="24"/>
          <w:szCs w:val="24"/>
        </w:rPr>
        <w:t xml:space="preserve">It </w:t>
      </w:r>
      <w:r w:rsidR="000477DF" w:rsidRPr="006F247F">
        <w:rPr>
          <w:rFonts w:ascii="Times New Roman" w:hAnsi="Times New Roman" w:cs="Times New Roman"/>
          <w:sz w:val="24"/>
          <w:szCs w:val="24"/>
        </w:rPr>
        <w:t>could be</w:t>
      </w:r>
      <w:r w:rsidRPr="006F247F">
        <w:rPr>
          <w:rFonts w:ascii="Times New Roman" w:hAnsi="Times New Roman" w:cs="Times New Roman"/>
          <w:sz w:val="24"/>
          <w:szCs w:val="24"/>
        </w:rPr>
        <w:t xml:space="preserve"> seen from figure</w:t>
      </w:r>
      <w:r w:rsidR="00DD1DAE">
        <w:rPr>
          <w:rFonts w:ascii="Times New Roman" w:hAnsi="Times New Roman" w:cs="Times New Roman"/>
          <w:sz w:val="24"/>
          <w:szCs w:val="24"/>
        </w:rPr>
        <w:t xml:space="preserve"> 2 that</w:t>
      </w:r>
      <w:r w:rsidR="000477DF">
        <w:rPr>
          <w:rFonts w:ascii="Times New Roman" w:hAnsi="Times New Roman" w:cs="Times New Roman"/>
          <w:sz w:val="24"/>
          <w:szCs w:val="24"/>
        </w:rPr>
        <w:t xml:space="preserve">majority of librarians were providing </w:t>
      </w:r>
      <w:r w:rsidR="002D462F">
        <w:rPr>
          <w:rFonts w:ascii="Times New Roman" w:hAnsi="Times New Roman" w:cs="Times New Roman"/>
          <w:sz w:val="24"/>
          <w:szCs w:val="24"/>
        </w:rPr>
        <w:t>reprographic, OPAC</w:t>
      </w:r>
      <w:r w:rsidR="00DD1DAE">
        <w:rPr>
          <w:rFonts w:ascii="Times New Roman" w:hAnsi="Times New Roman" w:cs="Times New Roman"/>
          <w:sz w:val="24"/>
          <w:szCs w:val="24"/>
        </w:rPr>
        <w:t xml:space="preserve"> and</w:t>
      </w:r>
      <w:r w:rsidR="000477DF">
        <w:rPr>
          <w:rFonts w:ascii="Times New Roman" w:hAnsi="Times New Roman" w:cs="Times New Roman"/>
          <w:sz w:val="24"/>
          <w:szCs w:val="24"/>
        </w:rPr>
        <w:t xml:space="preserve"> CAS/SDI services to the users. Many of them </w:t>
      </w:r>
      <w:r w:rsidR="002D462F">
        <w:rPr>
          <w:rFonts w:ascii="Times New Roman" w:hAnsi="Times New Roman" w:cs="Times New Roman"/>
          <w:sz w:val="24"/>
          <w:szCs w:val="24"/>
        </w:rPr>
        <w:t>were providing</w:t>
      </w:r>
      <w:r w:rsidR="000477DF">
        <w:rPr>
          <w:rFonts w:ascii="Times New Roman" w:hAnsi="Times New Roman" w:cs="Times New Roman"/>
          <w:sz w:val="24"/>
          <w:szCs w:val="24"/>
        </w:rPr>
        <w:t xml:space="preserve"> access to full text databases .Very few of </w:t>
      </w:r>
      <w:r w:rsidR="00DD1DAE">
        <w:rPr>
          <w:rFonts w:ascii="Times New Roman" w:hAnsi="Times New Roman" w:cs="Times New Roman"/>
          <w:sz w:val="24"/>
          <w:szCs w:val="24"/>
        </w:rPr>
        <w:t>librarians</w:t>
      </w:r>
      <w:r w:rsidR="000477DF">
        <w:rPr>
          <w:rFonts w:ascii="Times New Roman" w:hAnsi="Times New Roman" w:cs="Times New Roman"/>
          <w:sz w:val="24"/>
          <w:szCs w:val="24"/>
        </w:rPr>
        <w:t xml:space="preserve"> were  also providing services like access to bibliographic databases</w:t>
      </w:r>
      <w:r w:rsidR="0060243C">
        <w:rPr>
          <w:rFonts w:ascii="Times New Roman" w:hAnsi="Times New Roman" w:cs="Times New Roman"/>
          <w:sz w:val="24"/>
          <w:szCs w:val="24"/>
        </w:rPr>
        <w:t>, bulletin board service and web OPAC services to their</w:t>
      </w:r>
      <w:r w:rsidR="00C870FD" w:rsidRPr="006F247F">
        <w:rPr>
          <w:rFonts w:ascii="Times New Roman" w:hAnsi="Times New Roman" w:cs="Times New Roman"/>
          <w:sz w:val="24"/>
          <w:szCs w:val="24"/>
        </w:rPr>
        <w:t xml:space="preserve"> users.</w:t>
      </w:r>
    </w:p>
    <w:p w:rsidR="00581A62" w:rsidRPr="006F247F" w:rsidRDefault="00581A62" w:rsidP="00502BAE">
      <w:pPr>
        <w:tabs>
          <w:tab w:val="left" w:pos="304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057775" cy="2647950"/>
            <wp:effectExtent l="0" t="0" r="952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81A62" w:rsidRPr="006F247F" w:rsidRDefault="00581A62" w:rsidP="00502BAE">
      <w:pPr>
        <w:tabs>
          <w:tab w:val="left" w:pos="304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Figure 3</w:t>
      </w:r>
      <w:r w:rsidR="00E92C5A">
        <w:rPr>
          <w:rFonts w:ascii="Times New Roman" w:hAnsi="Times New Roman" w:cs="Times New Roman"/>
          <w:sz w:val="24"/>
          <w:szCs w:val="24"/>
        </w:rPr>
        <w:t>:</w:t>
      </w:r>
      <w:r w:rsidRPr="006F247F">
        <w:rPr>
          <w:rFonts w:ascii="Times New Roman" w:hAnsi="Times New Roman" w:cs="Times New Roman"/>
          <w:sz w:val="24"/>
          <w:szCs w:val="24"/>
        </w:rPr>
        <w:t xml:space="preserve"> ICT literacy Among Library Professionals</w:t>
      </w:r>
    </w:p>
    <w:p w:rsidR="00581A62" w:rsidRDefault="00581A62" w:rsidP="00502BAE">
      <w:pPr>
        <w:tabs>
          <w:tab w:val="left" w:pos="304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F247F">
        <w:rPr>
          <w:rFonts w:ascii="Times New Roman" w:hAnsi="Times New Roman" w:cs="Times New Roman"/>
          <w:sz w:val="24"/>
          <w:szCs w:val="24"/>
        </w:rPr>
        <w:t>From the fig</w:t>
      </w:r>
      <w:r w:rsidR="00E92C5A">
        <w:rPr>
          <w:rFonts w:ascii="Times New Roman" w:hAnsi="Times New Roman" w:cs="Times New Roman"/>
          <w:sz w:val="24"/>
          <w:szCs w:val="24"/>
        </w:rPr>
        <w:t xml:space="preserve">ure </w:t>
      </w:r>
      <w:r w:rsidRPr="006F247F">
        <w:rPr>
          <w:rFonts w:ascii="Times New Roman" w:hAnsi="Times New Roman" w:cs="Times New Roman"/>
          <w:sz w:val="24"/>
          <w:szCs w:val="24"/>
        </w:rPr>
        <w:t>3</w:t>
      </w:r>
      <w:r w:rsidR="00E92C5A">
        <w:rPr>
          <w:rFonts w:ascii="Times New Roman" w:hAnsi="Times New Roman" w:cs="Times New Roman"/>
          <w:sz w:val="24"/>
          <w:szCs w:val="24"/>
        </w:rPr>
        <w:t>,</w:t>
      </w:r>
      <w:r w:rsidRPr="006F247F">
        <w:rPr>
          <w:rFonts w:ascii="Times New Roman" w:hAnsi="Times New Roman" w:cs="Times New Roman"/>
          <w:sz w:val="24"/>
          <w:szCs w:val="24"/>
        </w:rPr>
        <w:t xml:space="preserve"> it </w:t>
      </w:r>
      <w:r w:rsidR="0060243C">
        <w:rPr>
          <w:rFonts w:ascii="Times New Roman" w:hAnsi="Times New Roman" w:cs="Times New Roman"/>
          <w:sz w:val="24"/>
          <w:szCs w:val="24"/>
        </w:rPr>
        <w:t xml:space="preserve">was found that all the library professionals under study were able to handle </w:t>
      </w:r>
      <w:r w:rsidRPr="006F247F">
        <w:rPr>
          <w:rFonts w:ascii="Times New Roman" w:hAnsi="Times New Roman" w:cs="Times New Roman"/>
          <w:sz w:val="24"/>
          <w:szCs w:val="24"/>
        </w:rPr>
        <w:t xml:space="preserve">automation </w:t>
      </w:r>
      <w:r w:rsidR="0060243C">
        <w:rPr>
          <w:rFonts w:ascii="Times New Roman" w:hAnsi="Times New Roman" w:cs="Times New Roman"/>
          <w:sz w:val="24"/>
          <w:szCs w:val="24"/>
        </w:rPr>
        <w:t xml:space="preserve">software. Majority of library professionals </w:t>
      </w:r>
      <w:r w:rsidR="00D81844">
        <w:rPr>
          <w:rFonts w:ascii="Times New Roman" w:hAnsi="Times New Roman" w:cs="Times New Roman"/>
          <w:sz w:val="24"/>
          <w:szCs w:val="24"/>
        </w:rPr>
        <w:t xml:space="preserve">were </w:t>
      </w:r>
      <w:r w:rsidR="0060243C">
        <w:rPr>
          <w:rFonts w:ascii="Times New Roman" w:hAnsi="Times New Roman" w:cs="Times New Roman"/>
          <w:sz w:val="24"/>
          <w:szCs w:val="24"/>
        </w:rPr>
        <w:t xml:space="preserve">able to manage social media </w:t>
      </w:r>
      <w:r w:rsidR="00D81844">
        <w:rPr>
          <w:rFonts w:ascii="Times New Roman" w:hAnsi="Times New Roman" w:cs="Times New Roman"/>
          <w:sz w:val="24"/>
          <w:szCs w:val="24"/>
        </w:rPr>
        <w:t xml:space="preserve">for providing library services. Some library professionals were knowledgeable enough to provide library services through internet .Only few </w:t>
      </w:r>
      <w:r w:rsidR="00236F61">
        <w:rPr>
          <w:rFonts w:ascii="Times New Roman" w:hAnsi="Times New Roman" w:cs="Times New Roman"/>
          <w:sz w:val="24"/>
          <w:szCs w:val="24"/>
        </w:rPr>
        <w:t>were knew</w:t>
      </w:r>
      <w:r w:rsidR="00D81844">
        <w:rPr>
          <w:rFonts w:ascii="Times New Roman" w:hAnsi="Times New Roman" w:cs="Times New Roman"/>
          <w:sz w:val="24"/>
          <w:szCs w:val="24"/>
        </w:rPr>
        <w:t xml:space="preserve"> about digital library and institutional repository softwares.</w:t>
      </w:r>
    </w:p>
    <w:p w:rsidR="001B2906" w:rsidRPr="006F247F" w:rsidRDefault="001B2906" w:rsidP="00502BAE">
      <w:pPr>
        <w:tabs>
          <w:tab w:val="left" w:pos="3045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F24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695825" cy="2466975"/>
            <wp:effectExtent l="0" t="0" r="9525" b="952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2963F4" w:rsidRPr="006F247F">
        <w:rPr>
          <w:rFonts w:ascii="Times New Roman" w:hAnsi="Times New Roman" w:cs="Times New Roman"/>
          <w:sz w:val="24"/>
          <w:szCs w:val="24"/>
        </w:rPr>
        <w:br w:type="textWrapping" w:clear="all"/>
      </w:r>
      <w:bookmarkEnd w:id="0"/>
      <w:r w:rsidRPr="006F247F">
        <w:rPr>
          <w:rFonts w:ascii="Times New Roman" w:hAnsi="Times New Roman" w:cs="Times New Roman"/>
          <w:sz w:val="24"/>
          <w:szCs w:val="24"/>
        </w:rPr>
        <w:t xml:space="preserve">Figure </w:t>
      </w:r>
      <w:r w:rsidR="002963F4" w:rsidRPr="006F247F">
        <w:rPr>
          <w:rFonts w:ascii="Times New Roman" w:hAnsi="Times New Roman" w:cs="Times New Roman"/>
          <w:sz w:val="24"/>
          <w:szCs w:val="24"/>
        </w:rPr>
        <w:t>4</w:t>
      </w:r>
      <w:r w:rsidR="00E92C5A">
        <w:rPr>
          <w:rFonts w:ascii="Times New Roman" w:hAnsi="Times New Roman" w:cs="Times New Roman"/>
          <w:sz w:val="24"/>
          <w:szCs w:val="24"/>
        </w:rPr>
        <w:t xml:space="preserve">: </w:t>
      </w:r>
      <w:r w:rsidR="002963F4" w:rsidRPr="006F247F">
        <w:rPr>
          <w:rFonts w:ascii="Times New Roman" w:hAnsi="Times New Roman" w:cs="Times New Roman"/>
          <w:sz w:val="24"/>
          <w:szCs w:val="24"/>
        </w:rPr>
        <w:t>Problems faced by</w:t>
      </w:r>
      <w:r w:rsidR="00A436BF" w:rsidRPr="006F247F">
        <w:rPr>
          <w:rFonts w:ascii="Times New Roman" w:hAnsi="Times New Roman" w:cs="Times New Roman"/>
          <w:sz w:val="24"/>
          <w:szCs w:val="24"/>
        </w:rPr>
        <w:t xml:space="preserve"> the</w:t>
      </w:r>
      <w:r w:rsidR="002963F4" w:rsidRPr="006F247F">
        <w:rPr>
          <w:rFonts w:ascii="Times New Roman" w:hAnsi="Times New Roman" w:cs="Times New Roman"/>
          <w:sz w:val="24"/>
          <w:szCs w:val="24"/>
        </w:rPr>
        <w:t xml:space="preserve"> Librarian</w:t>
      </w:r>
      <w:r w:rsidR="00A436BF" w:rsidRPr="006F247F">
        <w:rPr>
          <w:rFonts w:ascii="Times New Roman" w:hAnsi="Times New Roman" w:cs="Times New Roman"/>
          <w:sz w:val="24"/>
          <w:szCs w:val="24"/>
        </w:rPr>
        <w:t>s</w:t>
      </w:r>
      <w:r w:rsidR="00580C45" w:rsidRPr="006F247F">
        <w:rPr>
          <w:rFonts w:ascii="Times New Roman" w:hAnsi="Times New Roman" w:cs="Times New Roman"/>
          <w:sz w:val="24"/>
          <w:szCs w:val="24"/>
        </w:rPr>
        <w:t>for</w:t>
      </w:r>
      <w:r w:rsidR="002963F4" w:rsidRPr="006F247F">
        <w:rPr>
          <w:rFonts w:ascii="Times New Roman" w:hAnsi="Times New Roman" w:cs="Times New Roman"/>
          <w:sz w:val="24"/>
          <w:szCs w:val="24"/>
        </w:rPr>
        <w:t xml:space="preserve"> avail</w:t>
      </w:r>
      <w:r w:rsidR="00580C45" w:rsidRPr="006F247F">
        <w:rPr>
          <w:rFonts w:ascii="Times New Roman" w:hAnsi="Times New Roman" w:cs="Times New Roman"/>
          <w:sz w:val="24"/>
          <w:szCs w:val="24"/>
        </w:rPr>
        <w:t>ing ICT Based</w:t>
      </w:r>
      <w:r w:rsidR="002963F4" w:rsidRPr="006F247F">
        <w:rPr>
          <w:rFonts w:ascii="Times New Roman" w:hAnsi="Times New Roman" w:cs="Times New Roman"/>
          <w:sz w:val="24"/>
          <w:szCs w:val="24"/>
        </w:rPr>
        <w:t xml:space="preserve"> Library Services</w:t>
      </w:r>
    </w:p>
    <w:p w:rsidR="00BB7FB1" w:rsidRDefault="001410A4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</w:t>
      </w:r>
      <w:r w:rsidR="004853FE">
        <w:rPr>
          <w:rFonts w:ascii="Times New Roman" w:hAnsi="Times New Roman" w:cs="Times New Roman"/>
          <w:sz w:val="24"/>
          <w:szCs w:val="24"/>
        </w:rPr>
        <w:t xml:space="preserve"> noted from the Figure 4</w:t>
      </w:r>
      <w:r w:rsidR="002D462F">
        <w:rPr>
          <w:rFonts w:ascii="Times New Roman" w:hAnsi="Times New Roman" w:cs="Times New Roman"/>
          <w:sz w:val="24"/>
          <w:szCs w:val="24"/>
        </w:rPr>
        <w:t xml:space="preserve"> </w:t>
      </w:r>
      <w:r w:rsidR="00236F61">
        <w:rPr>
          <w:rFonts w:ascii="Times New Roman" w:hAnsi="Times New Roman" w:cs="Times New Roman"/>
          <w:sz w:val="24"/>
          <w:szCs w:val="24"/>
        </w:rPr>
        <w:t xml:space="preserve">that most of </w:t>
      </w:r>
      <w:r w:rsidR="002D462F">
        <w:rPr>
          <w:rFonts w:ascii="Times New Roman" w:hAnsi="Times New Roman" w:cs="Times New Roman"/>
          <w:sz w:val="24"/>
          <w:szCs w:val="24"/>
        </w:rPr>
        <w:t xml:space="preserve">the </w:t>
      </w:r>
      <w:r w:rsidR="00236F61">
        <w:rPr>
          <w:rFonts w:ascii="Times New Roman" w:hAnsi="Times New Roman" w:cs="Times New Roman"/>
          <w:sz w:val="24"/>
          <w:szCs w:val="24"/>
        </w:rPr>
        <w:t xml:space="preserve">librarians were facing </w:t>
      </w:r>
      <w:r w:rsidR="001554A6">
        <w:rPr>
          <w:rFonts w:ascii="Times New Roman" w:hAnsi="Times New Roman" w:cs="Times New Roman"/>
          <w:sz w:val="24"/>
          <w:szCs w:val="24"/>
        </w:rPr>
        <w:t>pro</w:t>
      </w:r>
      <w:r w:rsidR="001554A6" w:rsidRPr="006F247F">
        <w:rPr>
          <w:rFonts w:ascii="Times New Roman" w:hAnsi="Times New Roman" w:cs="Times New Roman"/>
          <w:sz w:val="24"/>
          <w:szCs w:val="24"/>
        </w:rPr>
        <w:t>blemsregarding</w:t>
      </w:r>
      <w:r>
        <w:rPr>
          <w:rFonts w:ascii="Times New Roman" w:hAnsi="Times New Roman" w:cs="Times New Roman"/>
          <w:sz w:val="24"/>
          <w:szCs w:val="24"/>
        </w:rPr>
        <w:t xml:space="preserve"> inadequate </w:t>
      </w:r>
      <w:r w:rsidR="004853FE">
        <w:rPr>
          <w:rFonts w:ascii="Times New Roman" w:hAnsi="Times New Roman" w:cs="Times New Roman"/>
          <w:sz w:val="24"/>
          <w:szCs w:val="24"/>
        </w:rPr>
        <w:t>budget,</w:t>
      </w:r>
      <w:r>
        <w:rPr>
          <w:rFonts w:ascii="Times New Roman" w:hAnsi="Times New Roman" w:cs="Times New Roman"/>
          <w:sz w:val="24"/>
          <w:szCs w:val="24"/>
        </w:rPr>
        <w:t xml:space="preserve"> insufficient trained staff and less number of workstations. Remaining librarian</w:t>
      </w:r>
      <w:r w:rsidR="004853FE">
        <w:rPr>
          <w:rFonts w:ascii="Times New Roman" w:hAnsi="Times New Roman" w:cs="Times New Roman"/>
          <w:sz w:val="24"/>
          <w:szCs w:val="24"/>
        </w:rPr>
        <w:t>swere</w:t>
      </w:r>
      <w:r>
        <w:rPr>
          <w:rFonts w:ascii="Times New Roman" w:hAnsi="Times New Roman" w:cs="Times New Roman"/>
          <w:sz w:val="24"/>
          <w:szCs w:val="24"/>
        </w:rPr>
        <w:t xml:space="preserve"> having problems like compatibility of systems and lack of planning.Though the study was </w:t>
      </w:r>
      <w:r w:rsidR="001106EA">
        <w:rPr>
          <w:rFonts w:ascii="Times New Roman" w:hAnsi="Times New Roman" w:cs="Times New Roman"/>
          <w:sz w:val="24"/>
          <w:szCs w:val="24"/>
        </w:rPr>
        <w:t xml:space="preserve">conducted in </w:t>
      </w:r>
      <w:r w:rsidR="00BB7FB1">
        <w:rPr>
          <w:rFonts w:ascii="Times New Roman" w:hAnsi="Times New Roman" w:cs="Times New Roman"/>
          <w:sz w:val="24"/>
          <w:szCs w:val="24"/>
        </w:rPr>
        <w:t>the rural</w:t>
      </w:r>
      <w:r w:rsidR="004853FE">
        <w:rPr>
          <w:rFonts w:ascii="Times New Roman" w:hAnsi="Times New Roman" w:cs="Times New Roman"/>
          <w:sz w:val="24"/>
          <w:szCs w:val="24"/>
        </w:rPr>
        <w:t xml:space="preserve"> area,</w:t>
      </w:r>
      <w:r w:rsidR="00BB7FB1">
        <w:rPr>
          <w:rFonts w:ascii="Times New Roman" w:hAnsi="Times New Roman" w:cs="Times New Roman"/>
          <w:sz w:val="24"/>
          <w:szCs w:val="24"/>
        </w:rPr>
        <w:t xml:space="preserve">it was observed that internet connectivity </w:t>
      </w:r>
      <w:r w:rsidR="004853FE">
        <w:rPr>
          <w:rFonts w:ascii="Times New Roman" w:hAnsi="Times New Roman" w:cs="Times New Roman"/>
          <w:sz w:val="24"/>
          <w:szCs w:val="24"/>
        </w:rPr>
        <w:t>was</w:t>
      </w:r>
      <w:r w:rsidR="00BB7FB1">
        <w:rPr>
          <w:rFonts w:ascii="Times New Roman" w:hAnsi="Times New Roman" w:cs="Times New Roman"/>
          <w:sz w:val="24"/>
          <w:szCs w:val="24"/>
        </w:rPr>
        <w:t xml:space="preserve"> good </w:t>
      </w:r>
      <w:r w:rsidR="004853FE">
        <w:rPr>
          <w:rFonts w:ascii="Times New Roman" w:hAnsi="Times New Roman" w:cs="Times New Roman"/>
          <w:sz w:val="24"/>
          <w:szCs w:val="24"/>
        </w:rPr>
        <w:t xml:space="preserve">enough </w:t>
      </w:r>
      <w:r w:rsidR="00BB7FB1">
        <w:rPr>
          <w:rFonts w:ascii="Times New Roman" w:hAnsi="Times New Roman" w:cs="Times New Roman"/>
          <w:sz w:val="24"/>
          <w:szCs w:val="24"/>
        </w:rPr>
        <w:t>as very few librarians were facing problem for internet connectivity</w:t>
      </w:r>
      <w:r w:rsidR="004853FE">
        <w:rPr>
          <w:rFonts w:ascii="Times New Roman" w:hAnsi="Times New Roman" w:cs="Times New Roman"/>
          <w:sz w:val="24"/>
          <w:szCs w:val="24"/>
        </w:rPr>
        <w:t>.</w:t>
      </w:r>
    </w:p>
    <w:p w:rsidR="00BB7FB1" w:rsidRDefault="00BB7FB1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276" w:rsidRPr="006F247F" w:rsidRDefault="00C90276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lastRenderedPageBreak/>
        <w:t>Conclusion</w:t>
      </w:r>
    </w:p>
    <w:p w:rsidR="00C31B1A" w:rsidRPr="006F247F" w:rsidRDefault="003F6A9B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281BAB">
        <w:rPr>
          <w:rFonts w:ascii="Times New Roman" w:hAnsi="Times New Roman" w:cs="Times New Roman"/>
          <w:sz w:val="24"/>
          <w:szCs w:val="24"/>
        </w:rPr>
        <w:t>ost of the libraries were providing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ICT based library services such as OPAC, bibliographic services,CD </w:t>
      </w:r>
      <w:r w:rsidRPr="006F247F">
        <w:rPr>
          <w:rFonts w:ascii="Times New Roman" w:hAnsi="Times New Roman" w:cs="Times New Roman"/>
          <w:sz w:val="24"/>
          <w:szCs w:val="24"/>
        </w:rPr>
        <w:t>ROM, access</w:t>
      </w:r>
      <w:r w:rsidR="00281BAB">
        <w:rPr>
          <w:rFonts w:ascii="Times New Roman" w:hAnsi="Times New Roman" w:cs="Times New Roman"/>
          <w:sz w:val="24"/>
          <w:szCs w:val="24"/>
        </w:rPr>
        <w:t xml:space="preserve"> to full text databases </w:t>
      </w:r>
      <w:r>
        <w:rPr>
          <w:rFonts w:ascii="Times New Roman" w:hAnsi="Times New Roman" w:cs="Times New Roman"/>
          <w:sz w:val="24"/>
          <w:szCs w:val="24"/>
        </w:rPr>
        <w:t>etc</w:t>
      </w:r>
      <w:r w:rsidRPr="006F247F">
        <w:rPr>
          <w:rFonts w:ascii="Times New Roman" w:hAnsi="Times New Roman" w:cs="Times New Roman"/>
          <w:sz w:val="24"/>
          <w:szCs w:val="24"/>
        </w:rPr>
        <w:t>.</w:t>
      </w:r>
      <w:r w:rsidR="004853FE">
        <w:rPr>
          <w:rFonts w:ascii="Times New Roman" w:hAnsi="Times New Roman" w:cs="Times New Roman"/>
          <w:sz w:val="24"/>
          <w:szCs w:val="24"/>
        </w:rPr>
        <w:t xml:space="preserve"> to the users. It was observed that</w:t>
      </w:r>
      <w:r>
        <w:rPr>
          <w:rFonts w:ascii="Times New Roman" w:hAnsi="Times New Roman" w:cs="Times New Roman"/>
          <w:sz w:val="24"/>
          <w:szCs w:val="24"/>
        </w:rPr>
        <w:t xml:space="preserve"> creation of digital libraries, institutional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repositories</w:t>
      </w:r>
      <w:r w:rsidR="00A436BF" w:rsidRPr="006F247F">
        <w:rPr>
          <w:rFonts w:ascii="Times New Roman" w:hAnsi="Times New Roman" w:cs="Times New Roman"/>
          <w:sz w:val="24"/>
          <w:szCs w:val="24"/>
        </w:rPr>
        <w:t xml:space="preserve"> and web OPAC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which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281BAB">
        <w:rPr>
          <w:rFonts w:ascii="Times New Roman" w:hAnsi="Times New Roman" w:cs="Times New Roman"/>
          <w:sz w:val="24"/>
          <w:szCs w:val="24"/>
        </w:rPr>
        <w:t xml:space="preserve">trends in </w:t>
      </w:r>
      <w:r>
        <w:rPr>
          <w:rFonts w:ascii="Times New Roman" w:hAnsi="Times New Roman" w:cs="Times New Roman"/>
          <w:sz w:val="24"/>
          <w:szCs w:val="24"/>
        </w:rPr>
        <w:t>the library</w:t>
      </w:r>
      <w:r w:rsidR="00281BAB">
        <w:rPr>
          <w:rFonts w:ascii="Times New Roman" w:hAnsi="Times New Roman" w:cs="Times New Roman"/>
          <w:sz w:val="24"/>
          <w:szCs w:val="24"/>
        </w:rPr>
        <w:t xml:space="preserve"> services were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lacking in </w:t>
      </w:r>
      <w:r w:rsidR="00281BAB">
        <w:rPr>
          <w:rFonts w:ascii="Times New Roman" w:hAnsi="Times New Roman" w:cs="Times New Roman"/>
          <w:sz w:val="24"/>
          <w:szCs w:val="24"/>
        </w:rPr>
        <w:t xml:space="preserve">the 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libraries under study.The </w:t>
      </w:r>
      <w:r w:rsidR="00BB7FB1">
        <w:rPr>
          <w:rFonts w:ascii="Times New Roman" w:hAnsi="Times New Roman" w:cs="Times New Roman"/>
          <w:sz w:val="24"/>
          <w:szCs w:val="24"/>
        </w:rPr>
        <w:t xml:space="preserve">problems faced by </w:t>
      </w:r>
      <w:r w:rsidR="004853FE">
        <w:rPr>
          <w:rFonts w:ascii="Times New Roman" w:hAnsi="Times New Roman" w:cs="Times New Roman"/>
          <w:sz w:val="24"/>
          <w:szCs w:val="24"/>
        </w:rPr>
        <w:t>m</w:t>
      </w:r>
      <w:r w:rsidR="00BB7FB1">
        <w:rPr>
          <w:rFonts w:ascii="Times New Roman" w:hAnsi="Times New Roman" w:cs="Times New Roman"/>
          <w:sz w:val="24"/>
          <w:szCs w:val="24"/>
        </w:rPr>
        <w:t xml:space="preserve">ost </w:t>
      </w:r>
      <w:r w:rsidR="004853FE">
        <w:rPr>
          <w:rFonts w:ascii="Times New Roman" w:hAnsi="Times New Roman" w:cs="Times New Roman"/>
          <w:sz w:val="24"/>
          <w:szCs w:val="24"/>
        </w:rPr>
        <w:t xml:space="preserve">of the </w:t>
      </w:r>
      <w:r w:rsidR="00D074A2" w:rsidRPr="006F247F">
        <w:rPr>
          <w:rFonts w:ascii="Times New Roman" w:hAnsi="Times New Roman" w:cs="Times New Roman"/>
          <w:sz w:val="24"/>
          <w:szCs w:val="24"/>
        </w:rPr>
        <w:t>librar</w:t>
      </w:r>
      <w:r w:rsidR="00BB7FB1">
        <w:rPr>
          <w:rFonts w:ascii="Times New Roman" w:hAnsi="Times New Roman" w:cs="Times New Roman"/>
          <w:sz w:val="24"/>
          <w:szCs w:val="24"/>
        </w:rPr>
        <w:t xml:space="preserve">ians </w:t>
      </w:r>
      <w:r w:rsidR="000878C9">
        <w:rPr>
          <w:rFonts w:ascii="Times New Roman" w:hAnsi="Times New Roman" w:cs="Times New Roman"/>
          <w:sz w:val="24"/>
          <w:szCs w:val="24"/>
        </w:rPr>
        <w:t xml:space="preserve">while providing library services </w:t>
      </w:r>
      <w:r w:rsidR="00BB7FB1">
        <w:rPr>
          <w:rFonts w:ascii="Times New Roman" w:hAnsi="Times New Roman" w:cs="Times New Roman"/>
          <w:sz w:val="24"/>
          <w:szCs w:val="24"/>
        </w:rPr>
        <w:t>were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inadequate budget,</w:t>
      </w:r>
      <w:r w:rsidR="00281BAB" w:rsidRPr="006F247F">
        <w:rPr>
          <w:rFonts w:ascii="Times New Roman" w:hAnsi="Times New Roman" w:cs="Times New Roman"/>
          <w:sz w:val="24"/>
          <w:szCs w:val="24"/>
        </w:rPr>
        <w:t>in</w:t>
      </w:r>
      <w:r w:rsidR="00281BAB">
        <w:rPr>
          <w:rFonts w:ascii="Times New Roman" w:hAnsi="Times New Roman" w:cs="Times New Roman"/>
          <w:sz w:val="24"/>
          <w:szCs w:val="24"/>
        </w:rPr>
        <w:t xml:space="preserve">sufficient </w:t>
      </w:r>
      <w:r w:rsidR="00281BAB" w:rsidRPr="006F247F">
        <w:rPr>
          <w:rFonts w:ascii="Times New Roman" w:hAnsi="Times New Roman" w:cs="Times New Roman"/>
          <w:sz w:val="24"/>
          <w:szCs w:val="24"/>
        </w:rPr>
        <w:t>trained</w:t>
      </w:r>
      <w:r w:rsidR="00D074A2" w:rsidRPr="006F247F">
        <w:rPr>
          <w:rFonts w:ascii="Times New Roman" w:hAnsi="Times New Roman" w:cs="Times New Roman"/>
          <w:sz w:val="24"/>
          <w:szCs w:val="24"/>
        </w:rPr>
        <w:t xml:space="preserve"> staff,incompatibility </w:t>
      </w:r>
      <w:r w:rsidR="00A436BF" w:rsidRPr="006F247F">
        <w:rPr>
          <w:rFonts w:ascii="Times New Roman" w:hAnsi="Times New Roman" w:cs="Times New Roman"/>
          <w:sz w:val="24"/>
          <w:szCs w:val="24"/>
        </w:rPr>
        <w:t>of systems</w:t>
      </w:r>
      <w:r w:rsidR="004853FE">
        <w:rPr>
          <w:rFonts w:ascii="Times New Roman" w:hAnsi="Times New Roman" w:cs="Times New Roman"/>
          <w:sz w:val="24"/>
          <w:szCs w:val="24"/>
        </w:rPr>
        <w:t>,</w:t>
      </w:r>
      <w:r w:rsidR="00D074A2" w:rsidRPr="006F247F">
        <w:rPr>
          <w:rFonts w:ascii="Times New Roman" w:hAnsi="Times New Roman" w:cs="Times New Roman"/>
          <w:sz w:val="24"/>
          <w:szCs w:val="24"/>
        </w:rPr>
        <w:t>etc.</w:t>
      </w:r>
      <w:r>
        <w:rPr>
          <w:rFonts w:ascii="Times New Roman" w:hAnsi="Times New Roman" w:cs="Times New Roman"/>
          <w:sz w:val="24"/>
          <w:szCs w:val="24"/>
        </w:rPr>
        <w:t xml:space="preserve">It can be concluded that the rural academic libraries were good enough </w:t>
      </w:r>
      <w:r w:rsidR="00696CB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providing</w:t>
      </w:r>
      <w:r w:rsidR="00696CBF">
        <w:rPr>
          <w:rFonts w:ascii="Times New Roman" w:hAnsi="Times New Roman" w:cs="Times New Roman"/>
          <w:sz w:val="24"/>
          <w:szCs w:val="24"/>
        </w:rPr>
        <w:t xml:space="preserve"> ICT based library services from the platforms like social </w:t>
      </w:r>
      <w:r w:rsidR="00731E02">
        <w:rPr>
          <w:rFonts w:ascii="Times New Roman" w:hAnsi="Times New Roman" w:cs="Times New Roman"/>
          <w:sz w:val="24"/>
          <w:szCs w:val="24"/>
        </w:rPr>
        <w:t>media,</w:t>
      </w:r>
      <w:r w:rsidR="00696CBF">
        <w:rPr>
          <w:rFonts w:ascii="Times New Roman" w:hAnsi="Times New Roman" w:cs="Times New Roman"/>
          <w:sz w:val="24"/>
          <w:szCs w:val="24"/>
        </w:rPr>
        <w:t xml:space="preserve"> internet  as well as using library automation software.</w:t>
      </w:r>
    </w:p>
    <w:p w:rsidR="00502BAE" w:rsidRDefault="00502BAE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0276" w:rsidRPr="006F247F" w:rsidRDefault="00C90276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47F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C90276" w:rsidRPr="00502BAE" w:rsidRDefault="00FD1DD3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46380"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.Gaivwighreghweta,O.(2013).The Application of Information and communication technology on library operations and services in Nigeria.</w:t>
      </w:r>
      <w:r w:rsidR="00846380" w:rsidRPr="00502B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International Journal of Digital Library Services.</w:t>
      </w:r>
      <w:r w:rsidR="00846380"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3(1), from </w:t>
      </w:r>
      <w:hyperlink r:id="rId14" w:history="1">
        <w:r w:rsidR="00846380" w:rsidRPr="00502BA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http://www.ijodls.in/uploads/3/6/0/3/3603729/12-22313.pdf</w:t>
        </w:r>
      </w:hyperlink>
    </w:p>
    <w:p w:rsidR="00846380" w:rsidRPr="00502BAE" w:rsidRDefault="00846380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2. Bansode, S. Y., &amp;Viswe, R. R. (2017). ICT Literacy among Library Professionals Working in the University Libraries in Maharashtra, India: A Study.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DESIDOC Journal of Library &amp; Information Technology,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37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(5), 353-359. doi:10.14429/djlit.37.11723</w:t>
      </w:r>
    </w:p>
    <w:p w:rsidR="00846380" w:rsidRPr="00502BAE" w:rsidRDefault="00846380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3. Gamit, R. M. (2015). Impact of ICT based E-Resource Library Services to Users of Faculty and Researchers in Agricultural University Libraries of Gujarat State.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Allied Practice, Research and Review,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II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(X), 35-46</w:t>
      </w:r>
      <w:r w:rsidR="00502B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A6509" w:rsidRPr="00502BAE" w:rsidRDefault="00CA6509" w:rsidP="00502BA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4. Krubu, D. %., &amp;Osawaru, K. E. (2011). Availability and utilization of information and communication technology (ICT) facilities in Nigerian University libraries W Nkanu - Information Technologist (The) –2008.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Library Philosophy and Practice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. Retrieved from http://unllib.unl.edu/LPP/</w:t>
      </w:r>
    </w:p>
    <w:p w:rsidR="00502BAE" w:rsidRDefault="00502BAE" w:rsidP="00502BA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A6509" w:rsidRPr="00502BAE" w:rsidRDefault="00CA6509" w:rsidP="00502BAE">
      <w:pPr>
        <w:tabs>
          <w:tab w:val="left" w:pos="304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5. L Ifijeh, G. %. (2013). Trends in the Use of ICT in Reference Services Provision: An Exploratory Study of Nigerian Academic Libraries.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Research: Journal of Library &amp; Information Science,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3</w:t>
      </w: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(1), 30-46. Retrieved from http://irjlis.com/wp-content/uploads/2013/05/3_IR081.pdf</w:t>
      </w:r>
    </w:p>
    <w:p w:rsidR="00DA60FB" w:rsidRPr="00502BAE" w:rsidRDefault="00DA60FB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6380" w:rsidRPr="00502BAE" w:rsidRDefault="00FD1DD3" w:rsidP="00502BAE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color w:val="000000" w:themeColor="text1"/>
          <w:sz w:val="24"/>
          <w:szCs w:val="24"/>
        </w:rPr>
        <w:t>6. Khan,J(2016).Impact of information communication technology on library and its services.</w:t>
      </w:r>
      <w:r w:rsidRPr="00502BAE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International Journal of Research-Granthaalayah.</w:t>
      </w:r>
      <w:r w:rsidRPr="00502B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4 (9),97-100.</w:t>
      </w:r>
    </w:p>
    <w:p w:rsidR="00FD1DD3" w:rsidRPr="00502BAE" w:rsidRDefault="00FD1DD3" w:rsidP="00502B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02BA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7.</w:t>
      </w:r>
      <w:r w:rsidRPr="00502B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Hussain, Akhtar, "The ICT based library and Information services: a case study of B-Schools in Delhi and NCR region" (2013).Library Philosophy and Practice (e-journal). 1011.</w:t>
      </w:r>
    </w:p>
    <w:p w:rsidR="00FD1DD3" w:rsidRPr="006F247F" w:rsidRDefault="00174738" w:rsidP="00502B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273A2A" w:rsidRPr="00502BAE">
          <w:rPr>
            <w:rStyle w:val="Hyperlink"/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http://digitalcommons.unl.edu/libphilprac/1011</w:t>
        </w:r>
      </w:hyperlink>
    </w:p>
    <w:p w:rsidR="00273A2A" w:rsidRPr="006F247F" w:rsidRDefault="00273A2A" w:rsidP="00FD1D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1DD3" w:rsidRPr="006F247F" w:rsidRDefault="00FD1DD3" w:rsidP="00FD1DD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D1DD3" w:rsidRPr="006F247F" w:rsidRDefault="00FD1DD3" w:rsidP="00C90276">
      <w:pPr>
        <w:tabs>
          <w:tab w:val="left" w:pos="3045"/>
        </w:tabs>
        <w:spacing w:line="240" w:lineRule="auto"/>
        <w:jc w:val="both"/>
        <w:rPr>
          <w:rFonts w:ascii="Times New Roman" w:hAnsi="Times New Roman" w:cs="Times New Roman"/>
          <w:i/>
          <w:color w:val="333333"/>
        </w:rPr>
      </w:pPr>
    </w:p>
    <w:sectPr w:rsidR="00FD1DD3" w:rsidRPr="006F247F" w:rsidSect="00D072C3"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4C0" w:rsidRDefault="002824C0" w:rsidP="00D072C3">
      <w:pPr>
        <w:spacing w:after="0" w:line="240" w:lineRule="auto"/>
      </w:pPr>
      <w:r>
        <w:separator/>
      </w:r>
    </w:p>
  </w:endnote>
  <w:endnote w:type="continuationSeparator" w:id="1">
    <w:p w:rsidR="002824C0" w:rsidRDefault="002824C0" w:rsidP="00D0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4C0" w:rsidRDefault="002824C0" w:rsidP="00D072C3">
      <w:pPr>
        <w:spacing w:after="0" w:line="240" w:lineRule="auto"/>
      </w:pPr>
      <w:r>
        <w:separator/>
      </w:r>
    </w:p>
  </w:footnote>
  <w:footnote w:type="continuationSeparator" w:id="1">
    <w:p w:rsidR="002824C0" w:rsidRDefault="002824C0" w:rsidP="00D072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132C4"/>
    <w:multiLevelType w:val="hybridMultilevel"/>
    <w:tmpl w:val="B246D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ED9"/>
    <w:rsid w:val="000104A8"/>
    <w:rsid w:val="000477DF"/>
    <w:rsid w:val="000654B9"/>
    <w:rsid w:val="000759DE"/>
    <w:rsid w:val="000853E0"/>
    <w:rsid w:val="000878C9"/>
    <w:rsid w:val="000D105F"/>
    <w:rsid w:val="001106EA"/>
    <w:rsid w:val="001410A4"/>
    <w:rsid w:val="0014159C"/>
    <w:rsid w:val="001554A6"/>
    <w:rsid w:val="00174738"/>
    <w:rsid w:val="001A2B8C"/>
    <w:rsid w:val="001A38B2"/>
    <w:rsid w:val="001B00AC"/>
    <w:rsid w:val="001B2906"/>
    <w:rsid w:val="001B615E"/>
    <w:rsid w:val="001C56E9"/>
    <w:rsid w:val="001E145A"/>
    <w:rsid w:val="002060AE"/>
    <w:rsid w:val="00236F61"/>
    <w:rsid w:val="00271CB5"/>
    <w:rsid w:val="00273A2A"/>
    <w:rsid w:val="00281BAB"/>
    <w:rsid w:val="002824C0"/>
    <w:rsid w:val="002963F4"/>
    <w:rsid w:val="002D462F"/>
    <w:rsid w:val="00316B74"/>
    <w:rsid w:val="00324868"/>
    <w:rsid w:val="0034713F"/>
    <w:rsid w:val="00365C16"/>
    <w:rsid w:val="00394829"/>
    <w:rsid w:val="003B0644"/>
    <w:rsid w:val="003D7574"/>
    <w:rsid w:val="003F6A9B"/>
    <w:rsid w:val="00400378"/>
    <w:rsid w:val="004307D8"/>
    <w:rsid w:val="004439BC"/>
    <w:rsid w:val="004853FE"/>
    <w:rsid w:val="004E52E0"/>
    <w:rsid w:val="004F64C4"/>
    <w:rsid w:val="00502BAE"/>
    <w:rsid w:val="00512768"/>
    <w:rsid w:val="0052004A"/>
    <w:rsid w:val="005202A5"/>
    <w:rsid w:val="0052243A"/>
    <w:rsid w:val="00526640"/>
    <w:rsid w:val="005559EE"/>
    <w:rsid w:val="00577322"/>
    <w:rsid w:val="00580C45"/>
    <w:rsid w:val="00581A62"/>
    <w:rsid w:val="005C5CD7"/>
    <w:rsid w:val="005E3D72"/>
    <w:rsid w:val="005E413D"/>
    <w:rsid w:val="005E63B0"/>
    <w:rsid w:val="0060243C"/>
    <w:rsid w:val="00603FA0"/>
    <w:rsid w:val="00613548"/>
    <w:rsid w:val="00626DDC"/>
    <w:rsid w:val="00670E63"/>
    <w:rsid w:val="00696CBF"/>
    <w:rsid w:val="006A6344"/>
    <w:rsid w:val="006B744D"/>
    <w:rsid w:val="006D7BBD"/>
    <w:rsid w:val="006F247F"/>
    <w:rsid w:val="00731E02"/>
    <w:rsid w:val="007C6000"/>
    <w:rsid w:val="007C646A"/>
    <w:rsid w:val="007D7ED9"/>
    <w:rsid w:val="007E5E3B"/>
    <w:rsid w:val="007E7BE2"/>
    <w:rsid w:val="00827249"/>
    <w:rsid w:val="00836D04"/>
    <w:rsid w:val="00846380"/>
    <w:rsid w:val="00876F50"/>
    <w:rsid w:val="008A1E5F"/>
    <w:rsid w:val="008E1909"/>
    <w:rsid w:val="00926201"/>
    <w:rsid w:val="00935214"/>
    <w:rsid w:val="009725F8"/>
    <w:rsid w:val="0098350A"/>
    <w:rsid w:val="009A2F98"/>
    <w:rsid w:val="009D5DE9"/>
    <w:rsid w:val="00A07FB2"/>
    <w:rsid w:val="00A436BF"/>
    <w:rsid w:val="00A771FC"/>
    <w:rsid w:val="00A8313A"/>
    <w:rsid w:val="00AA014A"/>
    <w:rsid w:val="00AE1797"/>
    <w:rsid w:val="00B013A8"/>
    <w:rsid w:val="00B159A9"/>
    <w:rsid w:val="00B81BF2"/>
    <w:rsid w:val="00BB7FB1"/>
    <w:rsid w:val="00BF4A15"/>
    <w:rsid w:val="00C03965"/>
    <w:rsid w:val="00C276F4"/>
    <w:rsid w:val="00C31B1A"/>
    <w:rsid w:val="00C5113A"/>
    <w:rsid w:val="00C870FD"/>
    <w:rsid w:val="00C90276"/>
    <w:rsid w:val="00C912F4"/>
    <w:rsid w:val="00CA6509"/>
    <w:rsid w:val="00D00262"/>
    <w:rsid w:val="00D072C3"/>
    <w:rsid w:val="00D074A2"/>
    <w:rsid w:val="00D127EC"/>
    <w:rsid w:val="00D44E3E"/>
    <w:rsid w:val="00D81844"/>
    <w:rsid w:val="00D9675E"/>
    <w:rsid w:val="00DA60FB"/>
    <w:rsid w:val="00DD0B5E"/>
    <w:rsid w:val="00DD1DAE"/>
    <w:rsid w:val="00DD5809"/>
    <w:rsid w:val="00E91A86"/>
    <w:rsid w:val="00E92C5A"/>
    <w:rsid w:val="00F73AE6"/>
    <w:rsid w:val="00FB5C30"/>
    <w:rsid w:val="00FD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C3"/>
  </w:style>
  <w:style w:type="paragraph" w:styleId="Footer">
    <w:name w:val="footer"/>
    <w:basedOn w:val="Normal"/>
    <w:link w:val="FooterChar"/>
    <w:uiPriority w:val="99"/>
    <w:unhideWhenUsed/>
    <w:rsid w:val="00D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C3"/>
  </w:style>
  <w:style w:type="character" w:styleId="Hyperlink">
    <w:name w:val="Hyperlink"/>
    <w:basedOn w:val="DefaultParagraphFont"/>
    <w:uiPriority w:val="99"/>
    <w:unhideWhenUsed/>
    <w:rsid w:val="00846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1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2C3"/>
  </w:style>
  <w:style w:type="paragraph" w:styleId="Footer">
    <w:name w:val="footer"/>
    <w:basedOn w:val="Normal"/>
    <w:link w:val="FooterChar"/>
    <w:uiPriority w:val="99"/>
    <w:unhideWhenUsed/>
    <w:rsid w:val="00D07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2C3"/>
  </w:style>
  <w:style w:type="character" w:styleId="Hyperlink">
    <w:name w:val="Hyperlink"/>
    <w:basedOn w:val="DefaultParagraphFont"/>
    <w:uiPriority w:val="99"/>
    <w:unhideWhenUsed/>
    <w:rsid w:val="008463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chatepd@gmail.com" TargetMode="External"/><Relationship Id="rId13" Type="http://schemas.openxmlformats.org/officeDocument/2006/relationships/chart" Target="charts/chart4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digitalcommons.unl.edu/libphilprac/1011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sarika.sawant@libraryinfosc.sndt.ac.in" TargetMode="External"/><Relationship Id="rId14" Type="http://schemas.openxmlformats.org/officeDocument/2006/relationships/hyperlink" Target="http://www.ijodls.in/uploads/3/6/0/3/3603729/12-22313.pdf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nesh\Documents\priti\Serve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nesh\Documents\priti\Serve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inesh\Documents\priti\Serve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Sheet2!$D$5</c:f>
              <c:strCache>
                <c:ptCount val="1"/>
                <c:pt idx="0">
                  <c:v>Out of 15</c:v>
                </c:pt>
              </c:strCache>
            </c:strRef>
          </c:tx>
          <c:dLbls>
            <c:dLblPos val="inEnd"/>
            <c:showVal val="1"/>
          </c:dLbls>
          <c:cat>
            <c:strRef>
              <c:f>Sheet2!$C$6:$C$17</c:f>
              <c:strCache>
                <c:ptCount val="12"/>
                <c:pt idx="0">
                  <c:v>Computer</c:v>
                </c:pt>
                <c:pt idx="1">
                  <c:v>Server</c:v>
                </c:pt>
                <c:pt idx="2">
                  <c:v>Barcode Printer </c:v>
                </c:pt>
                <c:pt idx="3">
                  <c:v>Audio Player</c:v>
                </c:pt>
                <c:pt idx="4">
                  <c:v>CD/DVD Writer</c:v>
                </c:pt>
                <c:pt idx="5">
                  <c:v>Telephone</c:v>
                </c:pt>
                <c:pt idx="6">
                  <c:v>E Book Reader</c:v>
                </c:pt>
                <c:pt idx="7">
                  <c:v>UPS</c:v>
                </c:pt>
                <c:pt idx="8">
                  <c:v>Barcode Scanner</c:v>
                </c:pt>
                <c:pt idx="9">
                  <c:v>LCD Projector</c:v>
                </c:pt>
                <c:pt idx="10">
                  <c:v>Internet</c:v>
                </c:pt>
                <c:pt idx="11">
                  <c:v>Reprographic machine</c:v>
                </c:pt>
              </c:strCache>
            </c:strRef>
          </c:cat>
          <c:val>
            <c:numRef>
              <c:f>Sheet2!$D$6:$D$17</c:f>
              <c:numCache>
                <c:formatCode>General</c:formatCode>
                <c:ptCount val="12"/>
                <c:pt idx="0">
                  <c:v>15</c:v>
                </c:pt>
                <c:pt idx="1">
                  <c:v>12</c:v>
                </c:pt>
                <c:pt idx="2">
                  <c:v>11</c:v>
                </c:pt>
                <c:pt idx="3">
                  <c:v>3</c:v>
                </c:pt>
                <c:pt idx="4">
                  <c:v>8</c:v>
                </c:pt>
                <c:pt idx="5">
                  <c:v>6</c:v>
                </c:pt>
                <c:pt idx="6">
                  <c:v>4</c:v>
                </c:pt>
                <c:pt idx="7">
                  <c:v>10</c:v>
                </c:pt>
                <c:pt idx="8">
                  <c:v>10</c:v>
                </c:pt>
                <c:pt idx="9">
                  <c:v>5</c:v>
                </c:pt>
                <c:pt idx="10">
                  <c:v>15</c:v>
                </c:pt>
                <c:pt idx="11">
                  <c:v>14</c:v>
                </c:pt>
              </c:numCache>
            </c:numRef>
          </c:val>
        </c:ser>
        <c:dLbls>
          <c:showVal val="1"/>
        </c:dLbls>
        <c:overlap val="100"/>
        <c:axId val="97170944"/>
        <c:axId val="97172480"/>
      </c:barChart>
      <c:catAx>
        <c:axId val="97170944"/>
        <c:scaling>
          <c:orientation val="minMax"/>
        </c:scaling>
        <c:axPos val="b"/>
        <c:tickLblPos val="nextTo"/>
        <c:crossAx val="97172480"/>
        <c:crosses val="autoZero"/>
        <c:auto val="1"/>
        <c:lblAlgn val="ctr"/>
        <c:lblOffset val="100"/>
      </c:catAx>
      <c:valAx>
        <c:axId val="97172480"/>
        <c:scaling>
          <c:orientation val="minMax"/>
        </c:scaling>
        <c:axPos val="l"/>
        <c:majorGridlines/>
        <c:numFmt formatCode="General" sourceLinked="1"/>
        <c:tickLblPos val="nextTo"/>
        <c:crossAx val="97170944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Sheet2!$D$19</c:f>
              <c:strCache>
                <c:ptCount val="1"/>
                <c:pt idx="0">
                  <c:v>Response (Out of 15)</c:v>
                </c:pt>
              </c:strCache>
            </c:strRef>
          </c:tx>
          <c:dLbls>
            <c:dLblPos val="inEnd"/>
            <c:showVal val="1"/>
          </c:dLbls>
          <c:cat>
            <c:strRef>
              <c:f>Sheet2!$C$20:$C$28</c:f>
              <c:strCache>
                <c:ptCount val="9"/>
                <c:pt idx="0">
                  <c:v>OPAC</c:v>
                </c:pt>
                <c:pt idx="1">
                  <c:v>Web OPAC</c:v>
                </c:pt>
                <c:pt idx="2">
                  <c:v>Electronic Document Delivery</c:v>
                </c:pt>
                <c:pt idx="3">
                  <c:v>Access to Bibliographic Databases</c:v>
                </c:pt>
                <c:pt idx="4">
                  <c:v>Access to Full Text Databases</c:v>
                </c:pt>
                <c:pt idx="5">
                  <c:v>CD ROM Service</c:v>
                </c:pt>
                <c:pt idx="6">
                  <c:v>Reprographic Service</c:v>
                </c:pt>
                <c:pt idx="7">
                  <c:v>Bulletin Board Service</c:v>
                </c:pt>
                <c:pt idx="8">
                  <c:v>CAS/SDI</c:v>
                </c:pt>
              </c:strCache>
            </c:strRef>
          </c:cat>
          <c:val>
            <c:numRef>
              <c:f>Sheet2!$D$20:$D$28</c:f>
              <c:numCache>
                <c:formatCode>General</c:formatCode>
                <c:ptCount val="9"/>
                <c:pt idx="0">
                  <c:v>12</c:v>
                </c:pt>
                <c:pt idx="1">
                  <c:v>3</c:v>
                </c:pt>
                <c:pt idx="2">
                  <c:v>6</c:v>
                </c:pt>
                <c:pt idx="3">
                  <c:v>4</c:v>
                </c:pt>
                <c:pt idx="4">
                  <c:v>8</c:v>
                </c:pt>
                <c:pt idx="5">
                  <c:v>6</c:v>
                </c:pt>
                <c:pt idx="6">
                  <c:v>12</c:v>
                </c:pt>
                <c:pt idx="7">
                  <c:v>3</c:v>
                </c:pt>
                <c:pt idx="8">
                  <c:v>9</c:v>
                </c:pt>
              </c:numCache>
            </c:numRef>
          </c:val>
        </c:ser>
        <c:dLbls>
          <c:showVal val="1"/>
        </c:dLbls>
        <c:axId val="97188096"/>
        <c:axId val="96481280"/>
      </c:barChart>
      <c:catAx>
        <c:axId val="97188096"/>
        <c:scaling>
          <c:orientation val="minMax"/>
        </c:scaling>
        <c:axPos val="l"/>
        <c:tickLblPos val="nextTo"/>
        <c:crossAx val="96481280"/>
        <c:crosses val="autoZero"/>
        <c:auto val="1"/>
        <c:lblAlgn val="ctr"/>
        <c:lblOffset val="100"/>
      </c:catAx>
      <c:valAx>
        <c:axId val="96481280"/>
        <c:scaling>
          <c:orientation val="minMax"/>
        </c:scaling>
        <c:axPos val="b"/>
        <c:majorGridlines/>
        <c:numFmt formatCode="General" sourceLinked="1"/>
        <c:tickLblPos val="nextTo"/>
        <c:crossAx val="97188096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Sheet2!$C$33</c:f>
              <c:strCache>
                <c:ptCount val="1"/>
                <c:pt idx="0">
                  <c:v>Library automation Software handling                                                                          </c:v>
                </c:pt>
              </c:strCache>
            </c:strRef>
          </c:tx>
          <c:dLbls>
            <c:dLblPos val="inEnd"/>
            <c:showVal val="1"/>
          </c:dLbls>
          <c:val>
            <c:numRef>
              <c:f>Sheet2!$D$33:$G$33</c:f>
              <c:numCache>
                <c:formatCode>General</c:formatCode>
                <c:ptCount val="4"/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Sheet2!$C$34</c:f>
              <c:strCache>
                <c:ptCount val="1"/>
                <c:pt idx="0">
                  <c:v>Knowledge of Digital library &amp; institutional repository software handling                </c:v>
                </c:pt>
              </c:strCache>
            </c:strRef>
          </c:tx>
          <c:dLbls>
            <c:dLblPos val="inEnd"/>
            <c:showVal val="1"/>
          </c:dLbls>
          <c:val>
            <c:numRef>
              <c:f>Sheet2!$D$34:$G$34</c:f>
              <c:numCache>
                <c:formatCode>General</c:formatCode>
                <c:ptCount val="4"/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Sheet2!$C$35</c:f>
              <c:strCache>
                <c:ptCount val="1"/>
                <c:pt idx="0">
                  <c:v>Social media handling                                                                                                            </c:v>
                </c:pt>
              </c:strCache>
            </c:strRef>
          </c:tx>
          <c:dLbls>
            <c:dLblPos val="inEnd"/>
            <c:showVal val="1"/>
          </c:dLbls>
          <c:val>
            <c:numRef>
              <c:f>Sheet2!$D$35:$G$35</c:f>
              <c:numCache>
                <c:formatCode>General</c:formatCode>
                <c:ptCount val="4"/>
                <c:pt idx="3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Sheet2!$C$36</c:f>
              <c:strCache>
                <c:ptCount val="1"/>
                <c:pt idx="0">
                  <c:v>Library Services through internet                                                                                       </c:v>
                </c:pt>
              </c:strCache>
            </c:strRef>
          </c:tx>
          <c:dLbls>
            <c:dLblPos val="inEnd"/>
            <c:showVal val="1"/>
          </c:dLbls>
          <c:val>
            <c:numRef>
              <c:f>Sheet2!$D$36:$G$36</c:f>
              <c:numCache>
                <c:formatCode>General</c:formatCode>
                <c:ptCount val="4"/>
                <c:pt idx="3">
                  <c:v>11</c:v>
                </c:pt>
              </c:numCache>
            </c:numRef>
          </c:val>
        </c:ser>
        <c:dLbls>
          <c:showVal val="1"/>
        </c:dLbls>
        <c:axId val="96508544"/>
        <c:axId val="96526720"/>
      </c:barChart>
      <c:catAx>
        <c:axId val="96508544"/>
        <c:scaling>
          <c:orientation val="minMax"/>
        </c:scaling>
        <c:axPos val="b"/>
        <c:minorGridlines/>
        <c:tickLblPos val="nextTo"/>
        <c:crossAx val="96526720"/>
        <c:crosses val="autoZero"/>
        <c:auto val="1"/>
        <c:lblAlgn val="ctr"/>
        <c:lblOffset val="100"/>
      </c:catAx>
      <c:valAx>
        <c:axId val="96526720"/>
        <c:scaling>
          <c:orientation val="minMax"/>
        </c:scaling>
        <c:axPos val="l"/>
        <c:majorGridlines/>
        <c:numFmt formatCode="General" sourceLinked="1"/>
        <c:tickLblPos val="nextTo"/>
        <c:crossAx val="9650854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Sheet3!$D$24</c:f>
              <c:strCache>
                <c:ptCount val="1"/>
                <c:pt idx="0">
                  <c:v>Response (out of 15)</c:v>
                </c:pt>
              </c:strCache>
            </c:strRef>
          </c:tx>
          <c:dLbls>
            <c:dLblPos val="inEnd"/>
            <c:showVal val="1"/>
          </c:dLbls>
          <c:cat>
            <c:strRef>
              <c:f>Sheet3!$C$25:$C$35</c:f>
              <c:strCache>
                <c:ptCount val="10"/>
                <c:pt idx="0">
                  <c:v>Inadequate Budget</c:v>
                </c:pt>
                <c:pt idx="1">
                  <c:v>Lack of Planning</c:v>
                </c:pt>
                <c:pt idx="2">
                  <c:v>Inadequate trained staff</c:v>
                </c:pt>
                <c:pt idx="3">
                  <c:v>Poor internet connectivity</c:v>
                </c:pt>
                <c:pt idx="5">
                  <c:v>Problem in Networking</c:v>
                </c:pt>
                <c:pt idx="7">
                  <c:v>Compatibility of systems </c:v>
                </c:pt>
                <c:pt idx="9">
                  <c:v>Insufficiency of workstations</c:v>
                </c:pt>
              </c:strCache>
            </c:strRef>
          </c:cat>
          <c:val>
            <c:numRef>
              <c:f>Sheet3!$D$25:$D$35</c:f>
              <c:numCache>
                <c:formatCode>General</c:formatCode>
                <c:ptCount val="11"/>
                <c:pt idx="0">
                  <c:v>13</c:v>
                </c:pt>
                <c:pt idx="1">
                  <c:v>4</c:v>
                </c:pt>
                <c:pt idx="2">
                  <c:v>7</c:v>
                </c:pt>
                <c:pt idx="3">
                  <c:v>3</c:v>
                </c:pt>
                <c:pt idx="5">
                  <c:v>1</c:v>
                </c:pt>
                <c:pt idx="7">
                  <c:v>5</c:v>
                </c:pt>
                <c:pt idx="9">
                  <c:v>6</c:v>
                </c:pt>
              </c:numCache>
            </c:numRef>
          </c:val>
        </c:ser>
        <c:dLbls>
          <c:showVal val="1"/>
        </c:dLbls>
        <c:axId val="98967552"/>
        <c:axId val="98969088"/>
      </c:barChart>
      <c:catAx>
        <c:axId val="98967552"/>
        <c:scaling>
          <c:orientation val="minMax"/>
        </c:scaling>
        <c:axPos val="l"/>
        <c:minorGridlines/>
        <c:tickLblPos val="nextTo"/>
        <c:crossAx val="98969088"/>
        <c:crosses val="autoZero"/>
        <c:auto val="1"/>
        <c:lblAlgn val="ctr"/>
        <c:lblOffset val="100"/>
      </c:catAx>
      <c:valAx>
        <c:axId val="98969088"/>
        <c:scaling>
          <c:orientation val="minMax"/>
        </c:scaling>
        <c:axPos val="b"/>
        <c:majorGridlines/>
        <c:numFmt formatCode="General" sourceLinked="1"/>
        <c:tickLblPos val="nextTo"/>
        <c:crossAx val="9896755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4130C-EF01-441F-815B-06F4E8C9F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Dinesh</dc:creator>
  <cp:lastModifiedBy>admin</cp:lastModifiedBy>
  <cp:revision>2</cp:revision>
  <dcterms:created xsi:type="dcterms:W3CDTF">2018-02-05T08:40:00Z</dcterms:created>
  <dcterms:modified xsi:type="dcterms:W3CDTF">2018-02-05T08:40:00Z</dcterms:modified>
</cp:coreProperties>
</file>